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3090" w14:textId="77777777" w:rsidR="00FB775F" w:rsidRPr="00196D83" w:rsidRDefault="0094581E" w:rsidP="006A703B">
      <w:pPr>
        <w:rPr>
          <w:rFonts w:ascii="Arial" w:hAnsi="Arial" w:cs="Arial"/>
          <w:b/>
          <w:sz w:val="24"/>
        </w:rPr>
      </w:pPr>
      <w:r>
        <w:rPr>
          <w:rFonts w:ascii="Arial" w:hAnsi="Arial" w:cs="Arial"/>
          <w:b/>
          <w:sz w:val="36"/>
        </w:rPr>
        <w:pict w14:anchorId="6462B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35pt;height:88.3pt" filled="t">
            <v:fill color2="black"/>
            <v:imagedata r:id="rId8" o:title=""/>
          </v:shape>
        </w:pict>
      </w:r>
    </w:p>
    <w:p w14:paraId="2AF4E5CC" w14:textId="77777777" w:rsidR="00196D83" w:rsidRPr="00196D83" w:rsidRDefault="00196D83">
      <w:pPr>
        <w:jc w:val="center"/>
        <w:rPr>
          <w:rFonts w:ascii="Arial" w:hAnsi="Arial" w:cs="Arial"/>
          <w:b/>
          <w:sz w:val="24"/>
        </w:rPr>
      </w:pPr>
    </w:p>
    <w:p w14:paraId="102082A7" w14:textId="77777777" w:rsidR="00196D83" w:rsidRPr="00196D83" w:rsidRDefault="00196D83" w:rsidP="00196D83">
      <w:pPr>
        <w:rPr>
          <w:rFonts w:ascii="Arial" w:hAnsi="Arial" w:cs="Arial"/>
          <w:b/>
          <w:sz w:val="28"/>
          <w:szCs w:val="28"/>
          <w:lang w:val="en-NZ"/>
        </w:rPr>
      </w:pPr>
    </w:p>
    <w:p w14:paraId="4A40F558"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C93488">
        <w:rPr>
          <w:rFonts w:ascii="Arial" w:hAnsi="Arial" w:cs="Arial"/>
          <w:b/>
          <w:sz w:val="28"/>
          <w:szCs w:val="28"/>
          <w:lang w:val="en-NZ"/>
        </w:rPr>
        <w:t>2</w:t>
      </w:r>
      <w:r w:rsidR="00690531">
        <w:rPr>
          <w:rFonts w:ascii="Arial" w:hAnsi="Arial" w:cs="Arial"/>
          <w:b/>
          <w:sz w:val="28"/>
          <w:szCs w:val="28"/>
          <w:lang w:val="en-NZ"/>
        </w:rPr>
        <w:t xml:space="preserve"> </w:t>
      </w:r>
      <w:r w:rsidR="00CE4D79">
        <w:rPr>
          <w:rFonts w:ascii="Arial" w:hAnsi="Arial" w:cs="Arial"/>
          <w:b/>
          <w:sz w:val="28"/>
          <w:szCs w:val="28"/>
          <w:lang w:val="en-NZ"/>
        </w:rPr>
        <w:t>Mathematics</w:t>
      </w:r>
      <w:r w:rsidR="0007144B">
        <w:rPr>
          <w:rFonts w:ascii="Arial" w:hAnsi="Arial" w:cs="Arial"/>
          <w:b/>
          <w:sz w:val="28"/>
          <w:szCs w:val="28"/>
          <w:lang w:val="en-NZ"/>
        </w:rPr>
        <w:t xml:space="preserve"> and Statistics</w:t>
      </w:r>
    </w:p>
    <w:p w14:paraId="3910FF0B" w14:textId="77777777" w:rsidR="00196D83" w:rsidRPr="00196D83" w:rsidRDefault="00196D83" w:rsidP="00196D83">
      <w:pPr>
        <w:rPr>
          <w:rFonts w:ascii="Arial" w:hAnsi="Arial" w:cs="Arial"/>
          <w:b/>
          <w:sz w:val="28"/>
          <w:szCs w:val="28"/>
          <w:lang w:val="en-NZ"/>
        </w:rPr>
      </w:pPr>
    </w:p>
    <w:p w14:paraId="5C152D2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3372EB91" w14:textId="77777777" w:rsidR="00FB775F" w:rsidRDefault="00FB775F">
      <w:pPr>
        <w:rPr>
          <w:rFonts w:ascii="Arial" w:hAnsi="Arial" w:cs="Arial"/>
          <w:b/>
          <w:color w:val="000000"/>
          <w:sz w:val="24"/>
          <w:szCs w:val="24"/>
        </w:rPr>
      </w:pPr>
    </w:p>
    <w:p w14:paraId="5AC3F9CF" w14:textId="77777777" w:rsidR="00196D83" w:rsidRPr="00196D83" w:rsidRDefault="00196D83">
      <w:pPr>
        <w:rPr>
          <w:rFonts w:ascii="Arial" w:hAnsi="Arial" w:cs="Arial"/>
          <w:b/>
          <w:color w:val="000000"/>
          <w:sz w:val="24"/>
          <w:szCs w:val="24"/>
        </w:rPr>
      </w:pPr>
    </w:p>
    <w:p w14:paraId="2B5355C3"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70DF255"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303D94" w14:paraId="14DF4A5A" w14:textId="77777777" w:rsidTr="00303D94">
        <w:tc>
          <w:tcPr>
            <w:tcW w:w="4077" w:type="dxa"/>
            <w:vAlign w:val="center"/>
          </w:tcPr>
          <w:p w14:paraId="2D166E36" w14:textId="77777777" w:rsidR="00196D83" w:rsidRPr="00303D94" w:rsidRDefault="00196D83" w:rsidP="00303D94">
            <w:pPr>
              <w:tabs>
                <w:tab w:val="left" w:pos="1665"/>
              </w:tabs>
              <w:spacing w:before="100" w:after="100"/>
              <w:rPr>
                <w:rFonts w:ascii="Arial" w:hAnsi="Arial" w:cs="Arial"/>
                <w:b/>
                <w:sz w:val="24"/>
                <w:szCs w:val="24"/>
              </w:rPr>
            </w:pPr>
            <w:r w:rsidRPr="00303D94">
              <w:rPr>
                <w:rFonts w:ascii="Arial" w:hAnsi="Arial" w:cs="Arial"/>
                <w:b/>
                <w:sz w:val="24"/>
                <w:szCs w:val="24"/>
              </w:rPr>
              <w:t>Subject Reference</w:t>
            </w:r>
          </w:p>
        </w:tc>
        <w:tc>
          <w:tcPr>
            <w:tcW w:w="5776" w:type="dxa"/>
            <w:vAlign w:val="center"/>
          </w:tcPr>
          <w:p w14:paraId="508EE475" w14:textId="77777777" w:rsidR="00196D83" w:rsidRPr="00303D94" w:rsidRDefault="0007144B" w:rsidP="00303D94">
            <w:pPr>
              <w:tabs>
                <w:tab w:val="left" w:pos="1665"/>
              </w:tabs>
              <w:spacing w:before="100" w:after="100"/>
              <w:rPr>
                <w:rFonts w:ascii="Arial" w:hAnsi="Arial" w:cs="Arial"/>
                <w:sz w:val="24"/>
                <w:szCs w:val="24"/>
              </w:rPr>
            </w:pPr>
            <w:r>
              <w:rPr>
                <w:rFonts w:ascii="Arial" w:hAnsi="Arial" w:cs="Arial"/>
                <w:sz w:val="24"/>
                <w:szCs w:val="24"/>
              </w:rPr>
              <w:t>Mathematics and Statistics</w:t>
            </w:r>
          </w:p>
        </w:tc>
      </w:tr>
      <w:tr w:rsidR="00196D83" w:rsidRPr="00303D94" w14:paraId="7C1DB174" w14:textId="77777777" w:rsidTr="00303D94">
        <w:tc>
          <w:tcPr>
            <w:tcW w:w="4077" w:type="dxa"/>
            <w:vAlign w:val="center"/>
          </w:tcPr>
          <w:p w14:paraId="55341D1C" w14:textId="77777777" w:rsidR="00196D83" w:rsidRPr="00303D94" w:rsidRDefault="00196D83" w:rsidP="00303D94">
            <w:pPr>
              <w:tabs>
                <w:tab w:val="left" w:pos="1665"/>
              </w:tabs>
              <w:spacing w:before="100" w:after="100"/>
              <w:rPr>
                <w:rFonts w:ascii="Arial" w:hAnsi="Arial" w:cs="Arial"/>
                <w:b/>
                <w:sz w:val="24"/>
                <w:szCs w:val="24"/>
              </w:rPr>
            </w:pPr>
            <w:r w:rsidRPr="00303D94">
              <w:rPr>
                <w:rFonts w:ascii="Arial" w:hAnsi="Arial" w:cs="Arial"/>
                <w:b/>
                <w:sz w:val="24"/>
                <w:szCs w:val="24"/>
              </w:rPr>
              <w:t>Domain</w:t>
            </w:r>
            <w:r w:rsidR="00C35E20">
              <w:rPr>
                <w:rFonts w:ascii="Arial" w:hAnsi="Arial" w:cs="Arial"/>
                <w:b/>
                <w:sz w:val="24"/>
                <w:szCs w:val="24"/>
              </w:rPr>
              <w:t>s</w:t>
            </w:r>
          </w:p>
        </w:tc>
        <w:tc>
          <w:tcPr>
            <w:tcW w:w="5776" w:type="dxa"/>
            <w:vAlign w:val="center"/>
          </w:tcPr>
          <w:p w14:paraId="4B4DA0C6" w14:textId="46DCE004" w:rsidR="00196D83" w:rsidRPr="00303D94" w:rsidRDefault="0007144B" w:rsidP="00303D94">
            <w:pPr>
              <w:tabs>
                <w:tab w:val="left" w:pos="1665"/>
              </w:tabs>
              <w:spacing w:before="100" w:after="100"/>
              <w:rPr>
                <w:rFonts w:ascii="Arial" w:hAnsi="Arial" w:cs="Arial"/>
                <w:sz w:val="24"/>
                <w:szCs w:val="24"/>
              </w:rPr>
            </w:pPr>
            <w:r>
              <w:rPr>
                <w:rFonts w:ascii="Arial" w:hAnsi="Arial" w:cs="Arial"/>
                <w:sz w:val="24"/>
                <w:szCs w:val="24"/>
              </w:rPr>
              <w:t xml:space="preserve">Algebra, </w:t>
            </w:r>
            <w:r w:rsidR="00FB7DE1">
              <w:rPr>
                <w:rFonts w:ascii="Arial" w:hAnsi="Arial" w:cs="Arial"/>
                <w:sz w:val="24"/>
                <w:szCs w:val="24"/>
              </w:rPr>
              <w:t>Trigonometry, Geometry, Statistics, Probability</w:t>
            </w:r>
          </w:p>
        </w:tc>
      </w:tr>
      <w:tr w:rsidR="00196D83" w:rsidRPr="00303D94" w14:paraId="4C28FFD2" w14:textId="77777777" w:rsidTr="00303D94">
        <w:tc>
          <w:tcPr>
            <w:tcW w:w="4077" w:type="dxa"/>
            <w:vAlign w:val="center"/>
          </w:tcPr>
          <w:p w14:paraId="1A2DB411" w14:textId="77777777" w:rsidR="00196D83" w:rsidRPr="00303D94" w:rsidRDefault="00196D83" w:rsidP="00303D94">
            <w:pPr>
              <w:tabs>
                <w:tab w:val="left" w:pos="1665"/>
              </w:tabs>
              <w:spacing w:before="100" w:after="100"/>
              <w:rPr>
                <w:rFonts w:ascii="Arial" w:hAnsi="Arial" w:cs="Arial"/>
                <w:b/>
                <w:sz w:val="24"/>
                <w:szCs w:val="24"/>
              </w:rPr>
            </w:pPr>
            <w:r w:rsidRPr="00303D94">
              <w:rPr>
                <w:rFonts w:ascii="Arial" w:hAnsi="Arial" w:cs="Arial"/>
                <w:b/>
                <w:sz w:val="24"/>
                <w:szCs w:val="24"/>
              </w:rPr>
              <w:t>Level</w:t>
            </w:r>
          </w:p>
        </w:tc>
        <w:tc>
          <w:tcPr>
            <w:tcW w:w="5776" w:type="dxa"/>
            <w:vAlign w:val="center"/>
          </w:tcPr>
          <w:p w14:paraId="6661ACA4" w14:textId="77777777" w:rsidR="00196D83" w:rsidRPr="00303D94" w:rsidRDefault="00C93488" w:rsidP="00303D94">
            <w:pPr>
              <w:tabs>
                <w:tab w:val="left" w:pos="1665"/>
              </w:tabs>
              <w:spacing w:before="100" w:after="100"/>
              <w:rPr>
                <w:rFonts w:ascii="Arial" w:hAnsi="Arial" w:cs="Arial"/>
                <w:sz w:val="24"/>
                <w:szCs w:val="24"/>
              </w:rPr>
            </w:pPr>
            <w:r w:rsidRPr="00303D94">
              <w:rPr>
                <w:rFonts w:ascii="Arial" w:hAnsi="Arial" w:cs="Arial"/>
                <w:sz w:val="24"/>
                <w:szCs w:val="24"/>
              </w:rPr>
              <w:t>2</w:t>
            </w:r>
          </w:p>
        </w:tc>
      </w:tr>
    </w:tbl>
    <w:p w14:paraId="5BEAF8E0"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605A7E31" w14:textId="77777777" w:rsidR="000F68C7" w:rsidRPr="00EB6A78" w:rsidRDefault="000F68C7" w:rsidP="000F68C7">
      <w:pPr>
        <w:rPr>
          <w:rFonts w:ascii="Arial" w:hAnsi="Arial" w:cs="Arial"/>
          <w:b/>
          <w:sz w:val="24"/>
          <w:szCs w:val="24"/>
        </w:rPr>
      </w:pPr>
    </w:p>
    <w:p w14:paraId="0AA80F52"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b/>
          <w:bCs/>
        </w:rPr>
        <w:t>Conditions of Assessment</w:t>
      </w:r>
      <w:r w:rsidRPr="00872B34">
        <w:rPr>
          <w:rStyle w:val="normaltextrun"/>
          <w:rFonts w:ascii="Arial" w:hAnsi="Arial" w:cs="Arial"/>
        </w:rPr>
        <w:t> </w:t>
      </w:r>
      <w:r w:rsidRPr="00872B34">
        <w:rPr>
          <w:rStyle w:val="eop"/>
          <w:rFonts w:ascii="Arial" w:hAnsi="Arial" w:cs="Arial"/>
        </w:rPr>
        <w:t> </w:t>
      </w:r>
    </w:p>
    <w:p w14:paraId="6C607761"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4BD0C617"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These Conditions provide guidelines for assessment against internally assessed Achievement Standards. Guidance is provided on: </w:t>
      </w:r>
      <w:r w:rsidRPr="00872B34">
        <w:rPr>
          <w:rStyle w:val="eop"/>
          <w:rFonts w:ascii="Arial" w:hAnsi="Arial" w:cs="Arial"/>
        </w:rPr>
        <w:t> </w:t>
      </w:r>
    </w:p>
    <w:p w14:paraId="234C31F4" w14:textId="77777777" w:rsidR="00872B34" w:rsidRPr="00872B34" w:rsidRDefault="00872B34" w:rsidP="00872B34">
      <w:pPr>
        <w:pStyle w:val="paragraph"/>
        <w:numPr>
          <w:ilvl w:val="0"/>
          <w:numId w:val="49"/>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specific requirements for all assessments against this Standard </w:t>
      </w:r>
      <w:r w:rsidRPr="00872B34">
        <w:rPr>
          <w:rStyle w:val="eop"/>
          <w:rFonts w:ascii="Arial" w:hAnsi="Arial" w:cs="Arial"/>
        </w:rPr>
        <w:t> </w:t>
      </w:r>
    </w:p>
    <w:p w14:paraId="3D253010" w14:textId="77777777" w:rsidR="00872B34" w:rsidRPr="00872B34" w:rsidRDefault="00872B34" w:rsidP="00872B34">
      <w:pPr>
        <w:pStyle w:val="paragraph"/>
        <w:numPr>
          <w:ilvl w:val="0"/>
          <w:numId w:val="49"/>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appropriate ways of, and conditions for, gathering evidence </w:t>
      </w:r>
      <w:r w:rsidRPr="00872B34">
        <w:rPr>
          <w:rStyle w:val="eop"/>
          <w:rFonts w:ascii="Arial" w:hAnsi="Arial" w:cs="Arial"/>
        </w:rPr>
        <w:t> </w:t>
      </w:r>
    </w:p>
    <w:p w14:paraId="56B1A828" w14:textId="77777777" w:rsidR="00872B34" w:rsidRPr="00872B34" w:rsidRDefault="00872B34" w:rsidP="00872B34">
      <w:pPr>
        <w:pStyle w:val="paragraph"/>
        <w:numPr>
          <w:ilvl w:val="0"/>
          <w:numId w:val="49"/>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ensuring that evidence is authentic. </w:t>
      </w:r>
      <w:r w:rsidRPr="00872B34">
        <w:rPr>
          <w:rStyle w:val="eop"/>
          <w:rFonts w:ascii="Arial" w:hAnsi="Arial" w:cs="Arial"/>
        </w:rPr>
        <w:t> </w:t>
      </w:r>
    </w:p>
    <w:p w14:paraId="788CF845"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531D64EE"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 xml:space="preserve">Assessors must be familiar with guidance on assessment practice in learning centres, including enforcing timeframes and deadlines. The </w:t>
      </w:r>
      <w:hyperlink r:id="rId9" w:tgtFrame="_blank" w:history="1">
        <w:r w:rsidRPr="00872B34">
          <w:rPr>
            <w:rStyle w:val="normaltextrun"/>
            <w:rFonts w:ascii="Arial" w:hAnsi="Arial" w:cs="Arial"/>
            <w:color w:val="467886"/>
            <w:u w:val="single"/>
          </w:rPr>
          <w:t>NZQA</w:t>
        </w:r>
      </w:hyperlink>
      <w:r w:rsidRPr="00872B34">
        <w:rPr>
          <w:rStyle w:val="normaltextrun"/>
          <w:rFonts w:ascii="Arial" w:hAnsi="Arial" w:cs="Arial"/>
        </w:rPr>
        <w:t xml:space="preserve"> website offers resources that would be useful to read in conjunction with these Conditions of Assessment. </w:t>
      </w:r>
      <w:r w:rsidRPr="00872B34">
        <w:rPr>
          <w:rStyle w:val="eop"/>
          <w:rFonts w:ascii="Arial" w:hAnsi="Arial" w:cs="Arial"/>
        </w:rPr>
        <w:t> </w:t>
      </w:r>
    </w:p>
    <w:p w14:paraId="29B5CDA9"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3E9FA602" w14:textId="2A609726"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 xml:space="preserve">The learning centre’s Assessment Policy and Conditions of Assessment must be consistent with NZQA’s </w:t>
      </w:r>
      <w:hyperlink r:id="rId10" w:tgtFrame="_blank" w:history="1">
        <w:r w:rsidRPr="00242E35">
          <w:rPr>
            <w:rStyle w:val="Hyperlink"/>
            <w:rFonts w:ascii="Arial" w:hAnsi="Arial" w:cs="Arial"/>
          </w:rPr>
          <w:t>Assessment Rules for Schools with Consent to Assess.</w:t>
        </w:r>
      </w:hyperlink>
      <w:r w:rsidRPr="00872B34">
        <w:rPr>
          <w:rStyle w:val="normaltextrun"/>
          <w:rFonts w:ascii="Arial" w:hAnsi="Arial" w:cs="Arial"/>
        </w:rPr>
        <w:t xml:space="preserve"> This link includes guidance for managing internal moderation and the collection of evidence. </w:t>
      </w:r>
      <w:r w:rsidRPr="00872B34">
        <w:rPr>
          <w:rStyle w:val="eop"/>
          <w:rFonts w:ascii="Arial" w:hAnsi="Arial" w:cs="Arial"/>
        </w:rPr>
        <w:t> </w:t>
      </w:r>
    </w:p>
    <w:p w14:paraId="0DB07DDC"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46D92050"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Many of the standard titles use the wording “…in solving problems”.  It is important to note that acceptable evidence could come from a partially successful solution to a problem.  Communication of the process of solving a problem may yield the required evidence of thinking, even though a correct final solution to the problem is not obtained.</w:t>
      </w:r>
      <w:r w:rsidRPr="00872B34">
        <w:rPr>
          <w:rStyle w:val="eop"/>
          <w:rFonts w:ascii="Arial" w:hAnsi="Arial" w:cs="Arial"/>
        </w:rPr>
        <w:t> </w:t>
      </w:r>
    </w:p>
    <w:p w14:paraId="12B96A2B" w14:textId="77777777" w:rsidR="00872B34" w:rsidRDefault="00872B34" w:rsidP="00872B34">
      <w:pPr>
        <w:pStyle w:val="paragraph"/>
        <w:spacing w:before="0" w:beforeAutospacing="0" w:after="0" w:afterAutospacing="0"/>
        <w:textAlignment w:val="baseline"/>
        <w:rPr>
          <w:rStyle w:val="normaltextrun"/>
          <w:rFonts w:ascii="Arial" w:hAnsi="Arial" w:cs="Arial"/>
          <w:b/>
          <w:bCs/>
        </w:rPr>
      </w:pPr>
    </w:p>
    <w:p w14:paraId="6E2AA393"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b/>
          <w:bCs/>
        </w:rPr>
        <w:t>Gathering Evidence</w:t>
      </w:r>
      <w:r w:rsidRPr="00872B34">
        <w:rPr>
          <w:rStyle w:val="normaltextrun"/>
          <w:rFonts w:ascii="Arial" w:hAnsi="Arial" w:cs="Arial"/>
        </w:rPr>
        <w:t> </w:t>
      </w:r>
      <w:r w:rsidRPr="00872B34">
        <w:rPr>
          <w:rStyle w:val="eop"/>
          <w:rFonts w:ascii="Arial" w:hAnsi="Arial" w:cs="Arial"/>
        </w:rPr>
        <w:t> </w:t>
      </w:r>
    </w:p>
    <w:p w14:paraId="74D221D4"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3C68C3B8"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 xml:space="preserve">Internal assessment provides considerable flexibility in the collection of evidence. Evidence can be collected in different ways to suit a range of teaching and learning styles, and a range of contexts of teaching and learning. Care needs to be taken to allow students </w:t>
      </w:r>
      <w:r w:rsidRPr="00872B34">
        <w:rPr>
          <w:rStyle w:val="normaltextrun"/>
          <w:rFonts w:ascii="Arial" w:hAnsi="Arial" w:cs="Arial"/>
        </w:rPr>
        <w:lastRenderedPageBreak/>
        <w:t>opportunities to present their best evidence against the Standard(s) that are free from unnecessary constraints. </w:t>
      </w:r>
      <w:r w:rsidRPr="00872B34">
        <w:rPr>
          <w:rStyle w:val="eop"/>
          <w:rFonts w:ascii="Arial" w:hAnsi="Arial" w:cs="Arial"/>
        </w:rPr>
        <w:t> </w:t>
      </w:r>
    </w:p>
    <w:p w14:paraId="1A292D82"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38C38887"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872B34">
        <w:rPr>
          <w:rStyle w:val="eop"/>
          <w:rFonts w:ascii="Arial" w:hAnsi="Arial" w:cs="Arial"/>
        </w:rPr>
        <w:t> </w:t>
      </w:r>
    </w:p>
    <w:p w14:paraId="405974A4"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42DC8A00"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Effective assessment should suit the nature of the learning being assessed, provide opportunities to meet the diverse needs of all students, and be valid and fair. </w:t>
      </w:r>
      <w:r w:rsidRPr="00872B34">
        <w:rPr>
          <w:rStyle w:val="eop"/>
          <w:rFonts w:ascii="Arial" w:hAnsi="Arial" w:cs="Arial"/>
        </w:rPr>
        <w:t> </w:t>
      </w:r>
    </w:p>
    <w:p w14:paraId="21A6F459" w14:textId="77777777" w:rsidR="00872B34" w:rsidRDefault="00872B34" w:rsidP="00872B34">
      <w:pPr>
        <w:pStyle w:val="paragraph"/>
        <w:spacing w:before="0" w:beforeAutospacing="0" w:after="0" w:afterAutospacing="0"/>
        <w:textAlignment w:val="baseline"/>
        <w:rPr>
          <w:rStyle w:val="normaltextrun"/>
          <w:rFonts w:ascii="Arial" w:hAnsi="Arial" w:cs="Arial"/>
          <w:b/>
          <w:bCs/>
        </w:rPr>
      </w:pPr>
    </w:p>
    <w:p w14:paraId="1CF8C5B6"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b/>
          <w:bCs/>
        </w:rPr>
        <w:t>Ensuring Authenticity of Evidence</w:t>
      </w:r>
      <w:r w:rsidRPr="00872B34">
        <w:rPr>
          <w:rStyle w:val="normaltextrun"/>
          <w:rFonts w:ascii="Arial" w:hAnsi="Arial" w:cs="Arial"/>
        </w:rPr>
        <w:t>  </w:t>
      </w:r>
      <w:r w:rsidRPr="00872B34">
        <w:rPr>
          <w:rStyle w:val="eop"/>
          <w:rFonts w:ascii="Arial" w:hAnsi="Arial" w:cs="Arial"/>
        </w:rPr>
        <w:t> </w:t>
      </w:r>
    </w:p>
    <w:p w14:paraId="0EC5A69F" w14:textId="77777777" w:rsidR="00872B34" w:rsidRDefault="00872B34" w:rsidP="00872B34">
      <w:pPr>
        <w:pStyle w:val="paragraph"/>
        <w:spacing w:before="0" w:beforeAutospacing="0" w:after="0" w:afterAutospacing="0"/>
        <w:textAlignment w:val="baseline"/>
        <w:rPr>
          <w:rFonts w:ascii="Arial" w:hAnsi="Arial" w:cs="Arial"/>
        </w:rPr>
      </w:pPr>
    </w:p>
    <w:p w14:paraId="4F95CA86" w14:textId="77777777" w:rsidR="00872B34" w:rsidRPr="00872B34" w:rsidRDefault="00872B34" w:rsidP="00872B34">
      <w:pPr>
        <w:pStyle w:val="paragraph"/>
        <w:spacing w:before="0" w:beforeAutospacing="0" w:after="0" w:afterAutospacing="0"/>
        <w:textAlignment w:val="baseline"/>
        <w:rPr>
          <w:rFonts w:ascii="Arial" w:hAnsi="Arial" w:cs="Arial"/>
        </w:rPr>
      </w:pPr>
      <w:hyperlink r:id="rId11" w:tgtFrame="_blank" w:history="1">
        <w:r w:rsidRPr="00872B34">
          <w:rPr>
            <w:rStyle w:val="normaltextrun"/>
            <w:rFonts w:ascii="Arial" w:hAnsi="Arial" w:cs="Arial"/>
            <w:color w:val="467886"/>
            <w:u w:val="single"/>
          </w:rPr>
          <w:t>Authenticity</w:t>
        </w:r>
      </w:hyperlink>
      <w:r w:rsidRPr="00872B34">
        <w:rPr>
          <w:rStyle w:val="normaltextrun"/>
          <w:rFonts w:ascii="Arial" w:hAnsi="Arial" w:cs="Arial"/>
        </w:rPr>
        <w:t> of student evidence needs to be assured regardless of the method of collecting evidence. This must be in line with the learning centre’s policy and NZQA’s </w:t>
      </w:r>
      <w:hyperlink r:id="rId12" w:tgtFrame="_blank" w:history="1">
        <w:r w:rsidRPr="00872B34">
          <w:rPr>
            <w:rStyle w:val="normaltextrun"/>
            <w:rFonts w:ascii="Arial" w:hAnsi="Arial" w:cs="Arial"/>
            <w:color w:val="467886"/>
            <w:u w:val="single"/>
          </w:rPr>
          <w:t>Assessment Rules for Schools with Consent to Assess</w:t>
        </w:r>
      </w:hyperlink>
      <w:r w:rsidRPr="00872B34">
        <w:rPr>
          <w:rStyle w:val="normaltextrun"/>
          <w:rFonts w:ascii="Arial" w:hAnsi="Arial" w:cs="Arial"/>
        </w:rPr>
        <w:t>.  </w:t>
      </w:r>
      <w:r w:rsidRPr="00872B34">
        <w:rPr>
          <w:rStyle w:val="eop"/>
          <w:rFonts w:ascii="Arial" w:hAnsi="Arial" w:cs="Arial"/>
        </w:rPr>
        <w:t> </w:t>
      </w:r>
    </w:p>
    <w:p w14:paraId="40874953" w14:textId="77777777" w:rsidR="00872B34" w:rsidRDefault="00872B34" w:rsidP="00872B34">
      <w:pPr>
        <w:pStyle w:val="paragraph"/>
        <w:spacing w:before="0" w:beforeAutospacing="0" w:after="0" w:afterAutospacing="0"/>
        <w:textAlignment w:val="baseline"/>
        <w:rPr>
          <w:rStyle w:val="normaltextrun"/>
          <w:rFonts w:ascii="Arial" w:hAnsi="Arial" w:cs="Arial"/>
        </w:rPr>
      </w:pPr>
    </w:p>
    <w:p w14:paraId="2114DC68" w14:textId="77777777" w:rsidR="00872B34" w:rsidRPr="00872B34" w:rsidRDefault="00872B34" w:rsidP="00872B34">
      <w:pPr>
        <w:pStyle w:val="paragraph"/>
        <w:spacing w:before="0" w:beforeAutospacing="0" w:after="0" w:afterAutospacing="0"/>
        <w:textAlignment w:val="baseline"/>
        <w:rPr>
          <w:rFonts w:ascii="Arial" w:hAnsi="Arial" w:cs="Arial"/>
        </w:rPr>
      </w:pPr>
      <w:r w:rsidRPr="00872B34">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00872B34">
        <w:rPr>
          <w:rStyle w:val="eop"/>
          <w:rFonts w:ascii="Arial" w:hAnsi="Arial" w:cs="Arial"/>
        </w:rPr>
        <w:t> </w:t>
      </w:r>
    </w:p>
    <w:p w14:paraId="385840CC" w14:textId="77777777" w:rsidR="00872B34" w:rsidRPr="00872B34" w:rsidRDefault="00872B34" w:rsidP="00872B34">
      <w:pPr>
        <w:pStyle w:val="paragraph"/>
        <w:numPr>
          <w:ilvl w:val="0"/>
          <w:numId w:val="4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 xml:space="preserve">teacher guidance on the nature and extent of </w:t>
      </w:r>
      <w:hyperlink r:id="rId13" w:tgtFrame="_blank" w:history="1">
        <w:r w:rsidRPr="00872B34">
          <w:rPr>
            <w:rStyle w:val="normaltextrun"/>
            <w:rFonts w:ascii="Arial" w:hAnsi="Arial" w:cs="Arial"/>
            <w:color w:val="467886"/>
            <w:u w:val="single"/>
          </w:rPr>
          <w:t>acceptable GenAI use</w:t>
        </w:r>
      </w:hyperlink>
      <w:r w:rsidRPr="00872B34">
        <w:rPr>
          <w:rStyle w:val="normaltextrun"/>
          <w:rFonts w:ascii="Arial" w:hAnsi="Arial" w:cs="Arial"/>
        </w:rPr>
        <w:t>, if any  </w:t>
      </w:r>
      <w:r w:rsidRPr="00872B34">
        <w:rPr>
          <w:rStyle w:val="eop"/>
          <w:rFonts w:ascii="Arial" w:hAnsi="Arial" w:cs="Arial"/>
        </w:rPr>
        <w:t> </w:t>
      </w:r>
    </w:p>
    <w:p w14:paraId="2CBAA2BC" w14:textId="77777777" w:rsidR="00872B34" w:rsidRPr="00872B34" w:rsidRDefault="00872B34" w:rsidP="00872B34">
      <w:pPr>
        <w:pStyle w:val="paragraph"/>
        <w:numPr>
          <w:ilvl w:val="0"/>
          <w:numId w:val="4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assessor observations and conversations  </w:t>
      </w:r>
      <w:r w:rsidRPr="00872B34">
        <w:rPr>
          <w:rStyle w:val="eop"/>
          <w:rFonts w:ascii="Arial" w:hAnsi="Arial" w:cs="Arial"/>
        </w:rPr>
        <w:t> </w:t>
      </w:r>
    </w:p>
    <w:p w14:paraId="0F01CADC" w14:textId="77777777" w:rsidR="00872B34" w:rsidRPr="00872B34" w:rsidRDefault="00872B34" w:rsidP="00872B34">
      <w:pPr>
        <w:pStyle w:val="paragraph"/>
        <w:numPr>
          <w:ilvl w:val="0"/>
          <w:numId w:val="4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meeting with the student at set milestones or checkpoints  </w:t>
      </w:r>
      <w:r w:rsidRPr="00872B34">
        <w:rPr>
          <w:rStyle w:val="eop"/>
          <w:rFonts w:ascii="Arial" w:hAnsi="Arial" w:cs="Arial"/>
        </w:rPr>
        <w:t> </w:t>
      </w:r>
    </w:p>
    <w:p w14:paraId="52D0151D" w14:textId="77777777" w:rsidR="00872B34" w:rsidRPr="00872B34" w:rsidRDefault="00872B34" w:rsidP="00872B34">
      <w:pPr>
        <w:pStyle w:val="paragraph"/>
        <w:numPr>
          <w:ilvl w:val="0"/>
          <w:numId w:val="48"/>
        </w:numPr>
        <w:spacing w:before="60" w:beforeAutospacing="0" w:after="60" w:afterAutospacing="0"/>
        <w:ind w:left="714" w:hanging="357"/>
        <w:textAlignment w:val="baseline"/>
        <w:rPr>
          <w:rFonts w:ascii="Arial" w:hAnsi="Arial" w:cs="Arial"/>
        </w:rPr>
      </w:pPr>
      <w:r w:rsidRPr="00872B34">
        <w:rPr>
          <w:rStyle w:val="normaltextrun"/>
          <w:rFonts w:ascii="Arial" w:hAnsi="Arial" w:cs="Arial"/>
        </w:rPr>
        <w:t>the student’s record of progress, such as photographic entries or any GenAI prompts used. </w:t>
      </w:r>
      <w:r w:rsidRPr="00872B34">
        <w:rPr>
          <w:rStyle w:val="eop"/>
          <w:rFonts w:ascii="Arial" w:hAnsi="Arial" w:cs="Arial"/>
        </w:rPr>
        <w:t> </w:t>
      </w:r>
    </w:p>
    <w:p w14:paraId="13C6E669" w14:textId="77777777" w:rsidR="000F68C7" w:rsidRDefault="000F68C7" w:rsidP="000F68C7">
      <w:pPr>
        <w:rPr>
          <w:rFonts w:ascii="Arial" w:hAnsi="Arial" w:cs="Arial"/>
          <w:sz w:val="24"/>
          <w:szCs w:val="24"/>
          <w:lang w:val="en-NZ"/>
        </w:rPr>
      </w:pPr>
    </w:p>
    <w:p w14:paraId="5081FAB3"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257B737B"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303D94" w14:paraId="105E871E" w14:textId="77777777" w:rsidTr="00303D94">
        <w:tc>
          <w:tcPr>
            <w:tcW w:w="4077" w:type="dxa"/>
            <w:vAlign w:val="center"/>
          </w:tcPr>
          <w:p w14:paraId="0C09EFFB" w14:textId="77777777" w:rsidR="00196D83" w:rsidRPr="00303D94" w:rsidRDefault="00196D83" w:rsidP="00303D94">
            <w:pPr>
              <w:tabs>
                <w:tab w:val="left" w:pos="1665"/>
              </w:tabs>
              <w:spacing w:before="80" w:after="80"/>
              <w:rPr>
                <w:rFonts w:ascii="Arial" w:hAnsi="Arial" w:cs="Arial"/>
                <w:b/>
                <w:sz w:val="24"/>
                <w:szCs w:val="24"/>
              </w:rPr>
            </w:pPr>
            <w:r w:rsidRPr="00303D94">
              <w:rPr>
                <w:rFonts w:ascii="Arial" w:hAnsi="Arial" w:cs="Arial"/>
                <w:b/>
                <w:sz w:val="24"/>
                <w:szCs w:val="24"/>
              </w:rPr>
              <w:t>Achievement Standard Number</w:t>
            </w:r>
          </w:p>
        </w:tc>
        <w:tc>
          <w:tcPr>
            <w:tcW w:w="5776" w:type="dxa"/>
            <w:vAlign w:val="center"/>
          </w:tcPr>
          <w:p w14:paraId="74482FCB" w14:textId="77777777" w:rsidR="00196D83" w:rsidRPr="00303D94" w:rsidRDefault="00B94CFC" w:rsidP="00303D94">
            <w:pPr>
              <w:tabs>
                <w:tab w:val="left" w:pos="1665"/>
              </w:tabs>
              <w:spacing w:before="80" w:after="80"/>
              <w:rPr>
                <w:rFonts w:ascii="Arial" w:hAnsi="Arial" w:cs="Arial"/>
                <w:b/>
                <w:sz w:val="24"/>
                <w:szCs w:val="24"/>
              </w:rPr>
            </w:pPr>
            <w:r>
              <w:rPr>
                <w:rFonts w:ascii="Arial" w:hAnsi="Arial" w:cs="Arial"/>
                <w:b/>
                <w:sz w:val="24"/>
                <w:szCs w:val="24"/>
              </w:rPr>
              <w:t xml:space="preserve">91256 </w:t>
            </w:r>
            <w:r w:rsidRPr="00B94CFC">
              <w:rPr>
                <w:rFonts w:ascii="Arial" w:hAnsi="Arial" w:cs="Arial"/>
                <w:b/>
                <w:sz w:val="24"/>
                <w:szCs w:val="24"/>
              </w:rPr>
              <w:t>Mathematics and Statistics</w:t>
            </w:r>
            <w:r w:rsidRPr="00303D94">
              <w:rPr>
                <w:rFonts w:ascii="Arial" w:hAnsi="Arial" w:cs="Arial"/>
                <w:b/>
                <w:sz w:val="24"/>
                <w:szCs w:val="24"/>
              </w:rPr>
              <w:t xml:space="preserve"> </w:t>
            </w:r>
            <w:r w:rsidR="00C93488" w:rsidRPr="00303D94">
              <w:rPr>
                <w:rFonts w:ascii="Arial" w:hAnsi="Arial" w:cs="Arial"/>
                <w:b/>
                <w:sz w:val="24"/>
                <w:szCs w:val="24"/>
              </w:rPr>
              <w:t>2</w:t>
            </w:r>
            <w:r w:rsidR="00196D83" w:rsidRPr="00303D94">
              <w:rPr>
                <w:rFonts w:ascii="Arial" w:hAnsi="Arial" w:cs="Arial"/>
                <w:b/>
                <w:sz w:val="24"/>
                <w:szCs w:val="24"/>
              </w:rPr>
              <w:t>.1</w:t>
            </w:r>
          </w:p>
        </w:tc>
      </w:tr>
      <w:tr w:rsidR="00196D83" w:rsidRPr="00303D94" w14:paraId="68FAB472" w14:textId="77777777" w:rsidTr="00303D94">
        <w:tc>
          <w:tcPr>
            <w:tcW w:w="4077" w:type="dxa"/>
            <w:vAlign w:val="center"/>
          </w:tcPr>
          <w:p w14:paraId="157253DB" w14:textId="77777777" w:rsidR="00196D83" w:rsidRPr="00303D94" w:rsidRDefault="00196D83" w:rsidP="00303D94">
            <w:pPr>
              <w:tabs>
                <w:tab w:val="left" w:pos="1665"/>
              </w:tabs>
              <w:spacing w:before="80" w:after="80"/>
              <w:rPr>
                <w:rFonts w:ascii="Arial" w:hAnsi="Arial" w:cs="Arial"/>
                <w:b/>
                <w:sz w:val="24"/>
                <w:szCs w:val="24"/>
              </w:rPr>
            </w:pPr>
            <w:r w:rsidRPr="00303D94">
              <w:rPr>
                <w:rFonts w:ascii="Arial" w:hAnsi="Arial" w:cs="Arial"/>
                <w:b/>
                <w:sz w:val="24"/>
                <w:szCs w:val="24"/>
              </w:rPr>
              <w:t>Title</w:t>
            </w:r>
            <w:r w:rsidR="00D37002">
              <w:rPr>
                <w:rFonts w:ascii="Arial" w:hAnsi="Arial" w:cs="Arial"/>
                <w:b/>
                <w:sz w:val="24"/>
                <w:szCs w:val="24"/>
              </w:rPr>
              <w:t xml:space="preserve">  </w:t>
            </w:r>
          </w:p>
        </w:tc>
        <w:tc>
          <w:tcPr>
            <w:tcW w:w="5776" w:type="dxa"/>
            <w:vAlign w:val="center"/>
          </w:tcPr>
          <w:p w14:paraId="5E07B6BF" w14:textId="77777777" w:rsidR="00196D83" w:rsidRPr="006A703B" w:rsidRDefault="00D07F29" w:rsidP="00303D94">
            <w:pPr>
              <w:tabs>
                <w:tab w:val="left" w:pos="1665"/>
              </w:tabs>
              <w:spacing w:before="80" w:after="80"/>
              <w:rPr>
                <w:rFonts w:ascii="Arial" w:hAnsi="Arial" w:cs="Arial"/>
                <w:sz w:val="24"/>
                <w:szCs w:val="24"/>
              </w:rPr>
            </w:pPr>
            <w:r w:rsidRPr="00D07F29">
              <w:rPr>
                <w:rFonts w:ascii="Arial" w:hAnsi="Arial" w:cs="Arial"/>
                <w:sz w:val="24"/>
                <w:szCs w:val="24"/>
              </w:rPr>
              <w:t>Apply co-ordinate geometry methods in solving problems</w:t>
            </w:r>
          </w:p>
        </w:tc>
      </w:tr>
      <w:tr w:rsidR="00196D83" w:rsidRPr="00303D94" w14:paraId="0C47AEE4" w14:textId="77777777" w:rsidTr="00303D94">
        <w:tc>
          <w:tcPr>
            <w:tcW w:w="4077" w:type="dxa"/>
            <w:vAlign w:val="center"/>
          </w:tcPr>
          <w:p w14:paraId="74E96B4D" w14:textId="77777777" w:rsidR="00196D83" w:rsidRPr="00303D94" w:rsidRDefault="00196D83" w:rsidP="00303D94">
            <w:pPr>
              <w:tabs>
                <w:tab w:val="left" w:pos="1665"/>
              </w:tabs>
              <w:spacing w:before="80" w:after="80"/>
              <w:rPr>
                <w:rFonts w:ascii="Arial" w:hAnsi="Arial" w:cs="Arial"/>
                <w:b/>
                <w:sz w:val="24"/>
                <w:szCs w:val="24"/>
              </w:rPr>
            </w:pPr>
            <w:r w:rsidRPr="00303D94">
              <w:rPr>
                <w:rFonts w:ascii="Arial" w:hAnsi="Arial" w:cs="Arial"/>
                <w:b/>
                <w:sz w:val="24"/>
                <w:szCs w:val="24"/>
              </w:rPr>
              <w:t>Number of Credits</w:t>
            </w:r>
          </w:p>
        </w:tc>
        <w:tc>
          <w:tcPr>
            <w:tcW w:w="5776" w:type="dxa"/>
            <w:vAlign w:val="center"/>
          </w:tcPr>
          <w:p w14:paraId="39C66CC6" w14:textId="77777777" w:rsidR="00196D83" w:rsidRPr="006A703B" w:rsidRDefault="00D30973" w:rsidP="00303D94">
            <w:pPr>
              <w:tabs>
                <w:tab w:val="left" w:pos="1665"/>
              </w:tabs>
              <w:spacing w:before="80" w:after="80"/>
              <w:rPr>
                <w:rFonts w:ascii="Arial" w:hAnsi="Arial" w:cs="Arial"/>
                <w:sz w:val="24"/>
                <w:szCs w:val="24"/>
              </w:rPr>
            </w:pPr>
            <w:r w:rsidRPr="006A703B">
              <w:rPr>
                <w:rFonts w:ascii="Arial" w:hAnsi="Arial" w:cs="Arial"/>
                <w:sz w:val="24"/>
                <w:szCs w:val="24"/>
              </w:rPr>
              <w:t>2</w:t>
            </w:r>
          </w:p>
        </w:tc>
      </w:tr>
      <w:tr w:rsidR="00196D83" w:rsidRPr="00303D94" w14:paraId="5535F95A" w14:textId="77777777" w:rsidTr="00303D94">
        <w:tc>
          <w:tcPr>
            <w:tcW w:w="4077" w:type="dxa"/>
            <w:vAlign w:val="center"/>
          </w:tcPr>
          <w:p w14:paraId="350D14D4" w14:textId="77777777" w:rsidR="00196D83" w:rsidRPr="00303D94" w:rsidRDefault="00196D83" w:rsidP="00303D94">
            <w:pPr>
              <w:tabs>
                <w:tab w:val="left" w:pos="1665"/>
              </w:tabs>
              <w:spacing w:before="80" w:after="80"/>
              <w:rPr>
                <w:rFonts w:ascii="Arial" w:hAnsi="Arial" w:cs="Arial"/>
                <w:b/>
                <w:sz w:val="24"/>
                <w:szCs w:val="24"/>
              </w:rPr>
            </w:pPr>
            <w:r w:rsidRPr="00303D94">
              <w:rPr>
                <w:rFonts w:ascii="Arial" w:hAnsi="Arial" w:cs="Arial"/>
                <w:b/>
                <w:sz w:val="24"/>
                <w:szCs w:val="24"/>
              </w:rPr>
              <w:t>Version</w:t>
            </w:r>
          </w:p>
        </w:tc>
        <w:tc>
          <w:tcPr>
            <w:tcW w:w="5776" w:type="dxa"/>
            <w:vAlign w:val="center"/>
          </w:tcPr>
          <w:p w14:paraId="51E4E51A" w14:textId="77777777" w:rsidR="00196D83" w:rsidRPr="006A703B" w:rsidRDefault="003E61FB" w:rsidP="00303D94">
            <w:pPr>
              <w:tabs>
                <w:tab w:val="left" w:pos="1665"/>
              </w:tabs>
              <w:spacing w:before="80" w:after="80"/>
              <w:rPr>
                <w:rFonts w:ascii="Arial" w:hAnsi="Arial" w:cs="Arial"/>
                <w:sz w:val="24"/>
                <w:szCs w:val="24"/>
              </w:rPr>
            </w:pPr>
            <w:r>
              <w:rPr>
                <w:rFonts w:ascii="Arial" w:hAnsi="Arial" w:cs="Arial"/>
                <w:sz w:val="24"/>
                <w:szCs w:val="24"/>
              </w:rPr>
              <w:t>3</w:t>
            </w:r>
          </w:p>
        </w:tc>
      </w:tr>
    </w:tbl>
    <w:p w14:paraId="12ABC28C" w14:textId="77777777" w:rsidR="00073E7F" w:rsidRDefault="00073E7F" w:rsidP="00196D83">
      <w:pPr>
        <w:tabs>
          <w:tab w:val="left" w:pos="1665"/>
        </w:tabs>
        <w:rPr>
          <w:rFonts w:ascii="Arial" w:hAnsi="Arial" w:cs="Arial"/>
          <w:sz w:val="24"/>
          <w:szCs w:val="24"/>
        </w:rPr>
      </w:pPr>
    </w:p>
    <w:p w14:paraId="625327F5" w14:textId="77777777" w:rsidR="00073E7F" w:rsidRDefault="00073E7F" w:rsidP="00073E7F">
      <w:pPr>
        <w:tabs>
          <w:tab w:val="left" w:pos="1665"/>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2B30DD90" w14:textId="77777777" w:rsidR="00073E7F" w:rsidRDefault="00073E7F" w:rsidP="00073E7F">
      <w:pPr>
        <w:tabs>
          <w:tab w:val="left" w:pos="1665"/>
        </w:tabs>
        <w:rPr>
          <w:rFonts w:ascii="Arial" w:hAnsi="Arial" w:cs="Arial"/>
          <w:b/>
          <w:i/>
          <w:sz w:val="24"/>
          <w:szCs w:val="24"/>
          <w:lang w:val="en-NZ"/>
        </w:rPr>
      </w:pPr>
    </w:p>
    <w:p w14:paraId="0CB0A4F3" w14:textId="77777777" w:rsidR="00073E7F" w:rsidRDefault="00073E7F" w:rsidP="00073E7F">
      <w:pPr>
        <w:tabs>
          <w:tab w:val="left" w:pos="1665"/>
        </w:tabs>
        <w:rPr>
          <w:rFonts w:ascii="Arial" w:hAnsi="Arial" w:cs="Arial"/>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6FB4A443" w14:textId="77777777" w:rsidR="00167720" w:rsidRDefault="00167720" w:rsidP="00196D83">
      <w:pPr>
        <w:tabs>
          <w:tab w:val="left" w:pos="1665"/>
        </w:tabs>
        <w:rPr>
          <w:rFonts w:ascii="Arial" w:hAnsi="Arial" w:cs="Arial"/>
          <w:sz w:val="24"/>
          <w:szCs w:val="24"/>
        </w:rPr>
      </w:pPr>
    </w:p>
    <w:p w14:paraId="000EA211" w14:textId="77777777" w:rsidR="00D20D91" w:rsidRDefault="00482332" w:rsidP="00196D83">
      <w:pPr>
        <w:tabs>
          <w:tab w:val="left" w:pos="1665"/>
        </w:tabs>
        <w:rPr>
          <w:rFonts w:ascii="Arial" w:hAnsi="Arial" w:cs="Arial"/>
          <w:sz w:val="24"/>
          <w:szCs w:val="24"/>
        </w:rPr>
      </w:pPr>
      <w:r>
        <w:rPr>
          <w:rFonts w:ascii="Arial" w:hAnsi="Arial" w:cs="Arial"/>
          <w:sz w:val="24"/>
          <w:szCs w:val="24"/>
        </w:rPr>
        <w:t>A</w:t>
      </w:r>
      <w:r w:rsidR="00D20D91">
        <w:rPr>
          <w:rFonts w:ascii="Arial" w:hAnsi="Arial" w:cs="Arial"/>
          <w:sz w:val="24"/>
          <w:szCs w:val="24"/>
        </w:rPr>
        <w:t>pplying co-ordinate geometry methods</w:t>
      </w:r>
      <w:r>
        <w:rPr>
          <w:rFonts w:ascii="Arial" w:hAnsi="Arial" w:cs="Arial"/>
          <w:sz w:val="24"/>
          <w:szCs w:val="24"/>
        </w:rPr>
        <w:t xml:space="preserve"> means th</w:t>
      </w:r>
      <w:r w:rsidR="00DD374A">
        <w:rPr>
          <w:rFonts w:ascii="Arial" w:hAnsi="Arial" w:cs="Arial"/>
          <w:sz w:val="24"/>
          <w:szCs w:val="24"/>
        </w:rPr>
        <w:t>e</w:t>
      </w:r>
      <w:r>
        <w:rPr>
          <w:rFonts w:ascii="Arial" w:hAnsi="Arial" w:cs="Arial"/>
          <w:sz w:val="24"/>
          <w:szCs w:val="24"/>
        </w:rPr>
        <w:t xml:space="preserve"> method </w:t>
      </w:r>
      <w:r w:rsidR="00D20D91">
        <w:rPr>
          <w:rFonts w:ascii="Arial" w:hAnsi="Arial" w:cs="Arial"/>
          <w:sz w:val="24"/>
          <w:szCs w:val="24"/>
        </w:rPr>
        <w:t xml:space="preserve">selected </w:t>
      </w:r>
      <w:r>
        <w:rPr>
          <w:rFonts w:ascii="Arial" w:hAnsi="Arial" w:cs="Arial"/>
          <w:sz w:val="24"/>
          <w:szCs w:val="24"/>
        </w:rPr>
        <w:t>is</w:t>
      </w:r>
      <w:r w:rsidR="00D20D91">
        <w:rPr>
          <w:rFonts w:ascii="Arial" w:hAnsi="Arial" w:cs="Arial"/>
          <w:sz w:val="24"/>
          <w:szCs w:val="24"/>
        </w:rPr>
        <w:t xml:space="preserve"> used in the solution of the problem, for example</w:t>
      </w:r>
      <w:r w:rsidR="00915DB6">
        <w:rPr>
          <w:rFonts w:ascii="Arial" w:hAnsi="Arial" w:cs="Arial"/>
          <w:sz w:val="24"/>
          <w:szCs w:val="24"/>
        </w:rPr>
        <w:t>,</w:t>
      </w:r>
      <w:r w:rsidR="00D20D91">
        <w:rPr>
          <w:rFonts w:ascii="Arial" w:hAnsi="Arial" w:cs="Arial"/>
          <w:sz w:val="24"/>
          <w:szCs w:val="24"/>
        </w:rPr>
        <w:t xml:space="preserve"> if a gradient is found there needs to be evidence of it being used</w:t>
      </w:r>
      <w:r w:rsidR="00DD374A">
        <w:rPr>
          <w:rFonts w:ascii="Arial" w:hAnsi="Arial" w:cs="Arial"/>
          <w:sz w:val="24"/>
          <w:szCs w:val="24"/>
        </w:rPr>
        <w:t xml:space="preserve"> in the solution</w:t>
      </w:r>
      <w:r w:rsidR="00D20D91">
        <w:rPr>
          <w:rFonts w:ascii="Arial" w:hAnsi="Arial" w:cs="Arial"/>
          <w:sz w:val="24"/>
          <w:szCs w:val="24"/>
        </w:rPr>
        <w:t>.</w:t>
      </w:r>
    </w:p>
    <w:p w14:paraId="4C6C263D" w14:textId="77777777" w:rsidR="00354BB9" w:rsidRDefault="00354BB9" w:rsidP="00196D83">
      <w:pPr>
        <w:tabs>
          <w:tab w:val="left" w:pos="1665"/>
        </w:tabs>
        <w:rPr>
          <w:rFonts w:ascii="Arial" w:hAnsi="Arial" w:cs="Arial"/>
          <w:sz w:val="24"/>
          <w:szCs w:val="24"/>
        </w:rPr>
      </w:pPr>
    </w:p>
    <w:p w14:paraId="6C03D79D" w14:textId="77777777" w:rsidR="006A703B" w:rsidRDefault="006A703B"/>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866186" w:rsidRPr="00866186" w14:paraId="72E6EEFF" w14:textId="77777777" w:rsidTr="00866186">
        <w:tc>
          <w:tcPr>
            <w:tcW w:w="4077" w:type="dxa"/>
            <w:vAlign w:val="center"/>
          </w:tcPr>
          <w:p w14:paraId="6A738743" w14:textId="77777777" w:rsidR="00866186" w:rsidRPr="00866186" w:rsidRDefault="00866186" w:rsidP="00866186">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6D18FE76" w14:textId="77777777" w:rsidR="00866186" w:rsidRPr="00866186" w:rsidRDefault="00B94CFC" w:rsidP="00866186">
            <w:pPr>
              <w:tabs>
                <w:tab w:val="left" w:pos="1665"/>
              </w:tabs>
              <w:spacing w:before="80" w:after="80"/>
              <w:rPr>
                <w:rFonts w:ascii="Arial" w:hAnsi="Arial" w:cs="Arial"/>
                <w:b/>
                <w:sz w:val="24"/>
                <w:szCs w:val="24"/>
              </w:rPr>
            </w:pPr>
            <w:r>
              <w:rPr>
                <w:rFonts w:ascii="Arial" w:hAnsi="Arial" w:cs="Arial"/>
                <w:b/>
                <w:sz w:val="24"/>
                <w:szCs w:val="24"/>
              </w:rPr>
              <w:t xml:space="preserve">91257 </w:t>
            </w:r>
            <w:r w:rsidRPr="00B94CFC">
              <w:rPr>
                <w:rFonts w:ascii="Arial" w:hAnsi="Arial" w:cs="Arial"/>
                <w:b/>
                <w:sz w:val="24"/>
                <w:szCs w:val="24"/>
              </w:rPr>
              <w:t>Mathematics and Statistics</w:t>
            </w:r>
            <w:r w:rsidRPr="00303D94">
              <w:rPr>
                <w:rFonts w:ascii="Arial" w:hAnsi="Arial" w:cs="Arial"/>
                <w:b/>
                <w:sz w:val="24"/>
                <w:szCs w:val="24"/>
              </w:rPr>
              <w:t xml:space="preserve"> </w:t>
            </w:r>
            <w:r w:rsidR="00866186" w:rsidRPr="00866186">
              <w:rPr>
                <w:rFonts w:ascii="Arial" w:hAnsi="Arial" w:cs="Arial"/>
                <w:b/>
                <w:sz w:val="24"/>
                <w:szCs w:val="24"/>
              </w:rPr>
              <w:t>2</w:t>
            </w:r>
            <w:r w:rsidR="00866186">
              <w:rPr>
                <w:rFonts w:ascii="Arial" w:hAnsi="Arial" w:cs="Arial"/>
                <w:b/>
                <w:sz w:val="24"/>
                <w:szCs w:val="24"/>
              </w:rPr>
              <w:t>.2</w:t>
            </w:r>
          </w:p>
        </w:tc>
      </w:tr>
      <w:tr w:rsidR="00866186" w:rsidRPr="00866186" w14:paraId="2B66682E" w14:textId="77777777" w:rsidTr="00866186">
        <w:tc>
          <w:tcPr>
            <w:tcW w:w="4077" w:type="dxa"/>
            <w:vAlign w:val="center"/>
          </w:tcPr>
          <w:p w14:paraId="206BAFD7" w14:textId="77777777" w:rsidR="00866186" w:rsidRPr="00866186" w:rsidRDefault="00866186" w:rsidP="00866186">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5E4580AD" w14:textId="77777777" w:rsidR="00866186" w:rsidRPr="006A703B" w:rsidRDefault="001F4423" w:rsidP="00866186">
            <w:pPr>
              <w:tabs>
                <w:tab w:val="left" w:pos="1665"/>
              </w:tabs>
              <w:spacing w:before="80" w:after="80"/>
              <w:rPr>
                <w:rFonts w:ascii="Arial" w:hAnsi="Arial" w:cs="Arial"/>
                <w:sz w:val="24"/>
                <w:szCs w:val="24"/>
              </w:rPr>
            </w:pPr>
            <w:r w:rsidRPr="001F4423">
              <w:rPr>
                <w:rFonts w:ascii="Arial" w:hAnsi="Arial" w:cs="Arial"/>
                <w:sz w:val="24"/>
                <w:szCs w:val="24"/>
              </w:rPr>
              <w:t>Apply graphical methods in solving problems</w:t>
            </w:r>
          </w:p>
        </w:tc>
      </w:tr>
      <w:tr w:rsidR="00866186" w:rsidRPr="00866186" w14:paraId="5BB627AC" w14:textId="77777777" w:rsidTr="00866186">
        <w:tc>
          <w:tcPr>
            <w:tcW w:w="4077" w:type="dxa"/>
            <w:vAlign w:val="center"/>
          </w:tcPr>
          <w:p w14:paraId="12B785CE" w14:textId="77777777" w:rsidR="00866186" w:rsidRPr="00866186" w:rsidRDefault="00866186" w:rsidP="00866186">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2594E231" w14:textId="77777777" w:rsidR="00866186" w:rsidRPr="006A703B" w:rsidRDefault="00D30973" w:rsidP="00866186">
            <w:pPr>
              <w:tabs>
                <w:tab w:val="left" w:pos="1665"/>
              </w:tabs>
              <w:spacing w:before="80" w:after="80"/>
              <w:rPr>
                <w:rFonts w:ascii="Arial" w:hAnsi="Arial" w:cs="Arial"/>
                <w:sz w:val="24"/>
                <w:szCs w:val="24"/>
              </w:rPr>
            </w:pPr>
            <w:r w:rsidRPr="006A703B">
              <w:rPr>
                <w:rFonts w:ascii="Arial" w:hAnsi="Arial" w:cs="Arial"/>
                <w:sz w:val="24"/>
                <w:szCs w:val="24"/>
              </w:rPr>
              <w:t>4</w:t>
            </w:r>
          </w:p>
        </w:tc>
      </w:tr>
      <w:tr w:rsidR="00866186" w:rsidRPr="00866186" w14:paraId="64EA748C" w14:textId="77777777" w:rsidTr="00866186">
        <w:tc>
          <w:tcPr>
            <w:tcW w:w="4077" w:type="dxa"/>
            <w:vAlign w:val="center"/>
          </w:tcPr>
          <w:p w14:paraId="761CE253" w14:textId="77777777" w:rsidR="00866186" w:rsidRPr="00866186" w:rsidRDefault="00866186" w:rsidP="00866186">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4D23791F" w14:textId="77777777" w:rsidR="00866186" w:rsidRPr="006A703B" w:rsidRDefault="003E61FB" w:rsidP="00866186">
            <w:pPr>
              <w:tabs>
                <w:tab w:val="left" w:pos="1665"/>
              </w:tabs>
              <w:spacing w:before="80" w:after="80"/>
              <w:rPr>
                <w:rFonts w:ascii="Arial" w:hAnsi="Arial" w:cs="Arial"/>
                <w:sz w:val="24"/>
                <w:szCs w:val="24"/>
              </w:rPr>
            </w:pPr>
            <w:r>
              <w:rPr>
                <w:rFonts w:ascii="Arial" w:hAnsi="Arial" w:cs="Arial"/>
                <w:sz w:val="24"/>
                <w:szCs w:val="24"/>
              </w:rPr>
              <w:t>3</w:t>
            </w:r>
          </w:p>
        </w:tc>
      </w:tr>
    </w:tbl>
    <w:p w14:paraId="11861A58" w14:textId="77777777" w:rsidR="00866186" w:rsidRPr="00196D83" w:rsidRDefault="00866186" w:rsidP="00866186">
      <w:pPr>
        <w:tabs>
          <w:tab w:val="left" w:pos="1665"/>
        </w:tabs>
        <w:rPr>
          <w:rFonts w:ascii="Arial" w:hAnsi="Arial" w:cs="Arial"/>
          <w:sz w:val="24"/>
          <w:szCs w:val="24"/>
        </w:rPr>
      </w:pPr>
    </w:p>
    <w:p w14:paraId="60AD62A1" w14:textId="77777777" w:rsidR="00073E7F" w:rsidRDefault="00073E7F" w:rsidP="00073E7F">
      <w:pPr>
        <w:tabs>
          <w:tab w:val="left" w:pos="1665"/>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76ADB152" w14:textId="77777777" w:rsidR="00073E7F" w:rsidRDefault="00073E7F" w:rsidP="00073E7F">
      <w:pPr>
        <w:tabs>
          <w:tab w:val="left" w:pos="1665"/>
        </w:tabs>
        <w:rPr>
          <w:rFonts w:ascii="Arial" w:hAnsi="Arial" w:cs="Arial"/>
          <w:b/>
          <w:i/>
          <w:sz w:val="24"/>
          <w:szCs w:val="24"/>
          <w:lang w:val="en-NZ"/>
        </w:rPr>
      </w:pPr>
    </w:p>
    <w:p w14:paraId="00789A24" w14:textId="77777777" w:rsidR="00073E7F" w:rsidRDefault="00073E7F" w:rsidP="00073E7F">
      <w:pPr>
        <w:tabs>
          <w:tab w:val="left" w:pos="1665"/>
        </w:tabs>
        <w:rPr>
          <w:rFonts w:ascii="Arial" w:hAnsi="Arial" w:cs="Arial"/>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2DBE1A97" w14:textId="77777777" w:rsidR="00D20D91" w:rsidRDefault="00D20D91" w:rsidP="00866186">
      <w:pPr>
        <w:tabs>
          <w:tab w:val="left" w:pos="1665"/>
        </w:tabs>
        <w:rPr>
          <w:rFonts w:ascii="Arial" w:hAnsi="Arial" w:cs="Arial"/>
          <w:sz w:val="24"/>
          <w:szCs w:val="24"/>
        </w:rPr>
      </w:pPr>
    </w:p>
    <w:p w14:paraId="710EDF95" w14:textId="77777777" w:rsidR="00D20D91" w:rsidRPr="00D20D91" w:rsidRDefault="00D20D91" w:rsidP="00866186">
      <w:pPr>
        <w:tabs>
          <w:tab w:val="left" w:pos="1665"/>
        </w:tabs>
        <w:rPr>
          <w:rFonts w:ascii="Arial" w:hAnsi="Arial" w:cs="Arial"/>
          <w:sz w:val="24"/>
          <w:szCs w:val="24"/>
        </w:rPr>
      </w:pPr>
      <w:r w:rsidRPr="00D20D91">
        <w:rPr>
          <w:rStyle w:val="Emphasis"/>
          <w:rFonts w:ascii="Arial" w:hAnsi="Arial" w:cs="Arial"/>
          <w:i w:val="0"/>
          <w:snapToGrid w:val="0"/>
          <w:sz w:val="24"/>
          <w:szCs w:val="24"/>
          <w:lang w:val="en-NZ" w:eastAsia="en-US"/>
        </w:rPr>
        <w:t xml:space="preserve">The emphasis for this standard is on the </w:t>
      </w:r>
      <w:r w:rsidR="00C71DCC">
        <w:rPr>
          <w:rStyle w:val="Emphasis"/>
          <w:rFonts w:ascii="Arial" w:hAnsi="Arial" w:cs="Arial"/>
          <w:i w:val="0"/>
          <w:snapToGrid w:val="0"/>
          <w:sz w:val="24"/>
          <w:szCs w:val="24"/>
          <w:lang w:val="en-NZ" w:eastAsia="en-US"/>
        </w:rPr>
        <w:t xml:space="preserve">use of methods in the process of solving problems </w:t>
      </w:r>
      <w:r w:rsidRPr="00D20D91">
        <w:rPr>
          <w:rStyle w:val="Emphasis"/>
          <w:rFonts w:ascii="Arial" w:hAnsi="Arial" w:cs="Arial"/>
          <w:i w:val="0"/>
          <w:snapToGrid w:val="0"/>
          <w:sz w:val="24"/>
          <w:szCs w:val="24"/>
          <w:lang w:val="en-NZ" w:eastAsia="en-US"/>
        </w:rPr>
        <w:t>rather than simply drawing graphs</w:t>
      </w:r>
      <w:r w:rsidR="00387EBB">
        <w:rPr>
          <w:rStyle w:val="Emphasis"/>
          <w:rFonts w:ascii="Arial" w:hAnsi="Arial" w:cs="Arial"/>
          <w:i w:val="0"/>
          <w:snapToGrid w:val="0"/>
          <w:sz w:val="24"/>
          <w:szCs w:val="24"/>
          <w:lang w:val="en-NZ" w:eastAsia="en-US"/>
        </w:rPr>
        <w:t xml:space="preserve"> or finding equations of given graphs</w:t>
      </w:r>
      <w:r w:rsidRPr="00D20D91">
        <w:rPr>
          <w:rStyle w:val="Emphasis"/>
          <w:rFonts w:ascii="Arial" w:hAnsi="Arial" w:cs="Arial"/>
          <w:i w:val="0"/>
          <w:snapToGrid w:val="0"/>
          <w:sz w:val="24"/>
          <w:szCs w:val="24"/>
          <w:lang w:val="en-NZ" w:eastAsia="en-US"/>
        </w:rPr>
        <w:t>.</w:t>
      </w:r>
    </w:p>
    <w:p w14:paraId="62A43C78" w14:textId="77777777" w:rsidR="00866186" w:rsidRDefault="00866186" w:rsidP="00866186">
      <w:pPr>
        <w:tabs>
          <w:tab w:val="left" w:pos="1665"/>
        </w:tabs>
        <w:rPr>
          <w:rFonts w:ascii="Arial" w:hAnsi="Arial" w:cs="Arial"/>
          <w:sz w:val="24"/>
          <w:szCs w:val="24"/>
        </w:rPr>
      </w:pPr>
    </w:p>
    <w:p w14:paraId="51B0A807" w14:textId="77777777" w:rsidR="006A703B" w:rsidRPr="00196D83" w:rsidRDefault="00866186" w:rsidP="001B2FB3">
      <w:pPr>
        <w:rPr>
          <w:rFonts w:ascii="Arial" w:hAnsi="Arial" w:cs="Arial"/>
          <w:sz w:val="24"/>
          <w:szCs w:val="24"/>
        </w:rPr>
      </w:pPr>
      <w:r>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B2FB3" w:rsidRPr="00866186" w14:paraId="5177AC9D" w14:textId="77777777" w:rsidTr="00303D94">
        <w:tc>
          <w:tcPr>
            <w:tcW w:w="4077" w:type="dxa"/>
            <w:vAlign w:val="center"/>
          </w:tcPr>
          <w:p w14:paraId="012AE59F" w14:textId="77777777" w:rsidR="001B2FB3" w:rsidRPr="00866186" w:rsidRDefault="001B2FB3" w:rsidP="00303D94">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65B7A667" w14:textId="77777777" w:rsidR="001B2FB3" w:rsidRPr="00866186" w:rsidRDefault="00B94CFC" w:rsidP="00303D94">
            <w:pPr>
              <w:tabs>
                <w:tab w:val="left" w:pos="1665"/>
              </w:tabs>
              <w:spacing w:before="80" w:after="80"/>
              <w:rPr>
                <w:rFonts w:ascii="Arial" w:hAnsi="Arial" w:cs="Arial"/>
                <w:b/>
                <w:sz w:val="24"/>
                <w:szCs w:val="24"/>
              </w:rPr>
            </w:pPr>
            <w:r>
              <w:rPr>
                <w:rFonts w:ascii="Arial" w:hAnsi="Arial" w:cs="Arial"/>
                <w:b/>
                <w:sz w:val="24"/>
                <w:szCs w:val="24"/>
              </w:rPr>
              <w:t xml:space="preserve">91258 </w:t>
            </w:r>
            <w:r w:rsidRPr="00B94CFC">
              <w:rPr>
                <w:rFonts w:ascii="Arial" w:hAnsi="Arial" w:cs="Arial"/>
                <w:b/>
                <w:sz w:val="24"/>
                <w:szCs w:val="24"/>
              </w:rPr>
              <w:t>Mathematics and Statistics</w:t>
            </w:r>
            <w:r w:rsidRPr="00303D94">
              <w:rPr>
                <w:rFonts w:ascii="Arial" w:hAnsi="Arial" w:cs="Arial"/>
                <w:b/>
                <w:sz w:val="24"/>
                <w:szCs w:val="24"/>
              </w:rPr>
              <w:t xml:space="preserve"> </w:t>
            </w:r>
            <w:r w:rsidR="001B2FB3" w:rsidRPr="00866186">
              <w:rPr>
                <w:rFonts w:ascii="Arial" w:hAnsi="Arial" w:cs="Arial"/>
                <w:b/>
                <w:sz w:val="24"/>
                <w:szCs w:val="24"/>
              </w:rPr>
              <w:t>2</w:t>
            </w:r>
            <w:r w:rsidR="001B2FB3">
              <w:rPr>
                <w:rFonts w:ascii="Arial" w:hAnsi="Arial" w:cs="Arial"/>
                <w:b/>
                <w:sz w:val="24"/>
                <w:szCs w:val="24"/>
              </w:rPr>
              <w:t>.3</w:t>
            </w:r>
          </w:p>
        </w:tc>
      </w:tr>
      <w:tr w:rsidR="001B2FB3" w:rsidRPr="00866186" w14:paraId="331F5306" w14:textId="77777777" w:rsidTr="00303D94">
        <w:tc>
          <w:tcPr>
            <w:tcW w:w="4077" w:type="dxa"/>
            <w:vAlign w:val="center"/>
          </w:tcPr>
          <w:p w14:paraId="7725D740" w14:textId="77777777" w:rsidR="001B2FB3" w:rsidRPr="00866186" w:rsidRDefault="001B2FB3" w:rsidP="00303D94">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01BFB8C0" w14:textId="77777777" w:rsidR="001B2FB3" w:rsidRPr="006A703B" w:rsidRDefault="00D30973" w:rsidP="00303D94">
            <w:pPr>
              <w:tabs>
                <w:tab w:val="left" w:pos="1665"/>
              </w:tabs>
              <w:spacing w:before="80" w:after="80"/>
              <w:rPr>
                <w:rFonts w:ascii="Arial" w:hAnsi="Arial" w:cs="Arial"/>
                <w:sz w:val="24"/>
                <w:szCs w:val="24"/>
              </w:rPr>
            </w:pPr>
            <w:r w:rsidRPr="006A703B">
              <w:rPr>
                <w:rFonts w:ascii="Arial" w:hAnsi="Arial" w:cs="Arial"/>
                <w:sz w:val="24"/>
                <w:szCs w:val="24"/>
              </w:rPr>
              <w:t>Apply sequences and series in solving problems</w:t>
            </w:r>
          </w:p>
        </w:tc>
      </w:tr>
      <w:tr w:rsidR="001B2FB3" w:rsidRPr="00866186" w14:paraId="4AA71EE5" w14:textId="77777777" w:rsidTr="00303D94">
        <w:tc>
          <w:tcPr>
            <w:tcW w:w="4077" w:type="dxa"/>
            <w:vAlign w:val="center"/>
          </w:tcPr>
          <w:p w14:paraId="53C0ECA4" w14:textId="77777777" w:rsidR="001B2FB3" w:rsidRPr="00866186" w:rsidRDefault="001B2FB3" w:rsidP="00303D94">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2B4329CB" w14:textId="77777777" w:rsidR="001B2FB3" w:rsidRPr="006A703B" w:rsidRDefault="00D30973" w:rsidP="00303D94">
            <w:pPr>
              <w:tabs>
                <w:tab w:val="left" w:pos="1665"/>
              </w:tabs>
              <w:spacing w:before="80" w:after="80"/>
              <w:rPr>
                <w:rFonts w:ascii="Arial" w:hAnsi="Arial" w:cs="Arial"/>
                <w:sz w:val="24"/>
                <w:szCs w:val="24"/>
              </w:rPr>
            </w:pPr>
            <w:r w:rsidRPr="006A703B">
              <w:rPr>
                <w:rFonts w:ascii="Arial" w:hAnsi="Arial" w:cs="Arial"/>
                <w:sz w:val="24"/>
                <w:szCs w:val="24"/>
              </w:rPr>
              <w:t>2</w:t>
            </w:r>
          </w:p>
        </w:tc>
      </w:tr>
      <w:tr w:rsidR="001B2FB3" w:rsidRPr="00866186" w14:paraId="03D760E7" w14:textId="77777777" w:rsidTr="00303D94">
        <w:tc>
          <w:tcPr>
            <w:tcW w:w="4077" w:type="dxa"/>
            <w:vAlign w:val="center"/>
          </w:tcPr>
          <w:p w14:paraId="08592258" w14:textId="77777777" w:rsidR="001B2FB3" w:rsidRPr="00866186" w:rsidRDefault="001B2FB3" w:rsidP="00303D94">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5E8733B4" w14:textId="77777777" w:rsidR="001B2FB3" w:rsidRPr="006A703B" w:rsidRDefault="003E61FB" w:rsidP="00303D94">
            <w:pPr>
              <w:tabs>
                <w:tab w:val="left" w:pos="1665"/>
              </w:tabs>
              <w:spacing w:before="80" w:after="80"/>
              <w:rPr>
                <w:rFonts w:ascii="Arial" w:hAnsi="Arial" w:cs="Arial"/>
                <w:sz w:val="24"/>
                <w:szCs w:val="24"/>
              </w:rPr>
            </w:pPr>
            <w:r>
              <w:rPr>
                <w:rFonts w:ascii="Arial" w:hAnsi="Arial" w:cs="Arial"/>
                <w:sz w:val="24"/>
                <w:szCs w:val="24"/>
              </w:rPr>
              <w:t>3</w:t>
            </w:r>
          </w:p>
        </w:tc>
      </w:tr>
    </w:tbl>
    <w:p w14:paraId="78AD2F98" w14:textId="77777777" w:rsidR="001B2FB3" w:rsidRPr="00196D83" w:rsidRDefault="001B2FB3" w:rsidP="001B2FB3">
      <w:pPr>
        <w:tabs>
          <w:tab w:val="left" w:pos="1665"/>
        </w:tabs>
        <w:rPr>
          <w:rFonts w:ascii="Arial" w:hAnsi="Arial" w:cs="Arial"/>
          <w:sz w:val="24"/>
          <w:szCs w:val="24"/>
        </w:rPr>
      </w:pPr>
    </w:p>
    <w:p w14:paraId="2707C478" w14:textId="77777777" w:rsidR="00073E7F" w:rsidRDefault="00073E7F" w:rsidP="00073E7F">
      <w:pPr>
        <w:tabs>
          <w:tab w:val="left" w:pos="1665"/>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7008F8F2" w14:textId="77777777" w:rsidR="00073E7F" w:rsidRDefault="00073E7F" w:rsidP="00073E7F">
      <w:pPr>
        <w:tabs>
          <w:tab w:val="left" w:pos="1665"/>
        </w:tabs>
        <w:rPr>
          <w:rFonts w:ascii="Arial" w:hAnsi="Arial" w:cs="Arial"/>
          <w:b/>
          <w:i/>
          <w:sz w:val="24"/>
          <w:szCs w:val="24"/>
          <w:lang w:val="en-NZ"/>
        </w:rPr>
      </w:pPr>
    </w:p>
    <w:p w14:paraId="23435573" w14:textId="77777777" w:rsidR="00C25FA3" w:rsidRDefault="00073E7F" w:rsidP="00073E7F">
      <w:pPr>
        <w:rPr>
          <w:rStyle w:val="Emphasis"/>
          <w:rFonts w:ascii="Arial" w:hAnsi="Arial" w:cs="Arial"/>
          <w:i w:val="0"/>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6931E83A" w14:textId="77777777" w:rsidR="00894646" w:rsidRDefault="00894646" w:rsidP="00073E7F">
      <w:pPr>
        <w:rPr>
          <w:rStyle w:val="Emphasis"/>
          <w:rFonts w:ascii="Arial" w:hAnsi="Arial" w:cs="Arial"/>
          <w:i w:val="0"/>
          <w:sz w:val="24"/>
          <w:szCs w:val="24"/>
        </w:rPr>
      </w:pPr>
    </w:p>
    <w:p w14:paraId="3AA6F5E7" w14:textId="77777777" w:rsidR="00C25FA3" w:rsidRDefault="00BE28CD" w:rsidP="00073E7F">
      <w:pPr>
        <w:rPr>
          <w:rFonts w:ascii="Arial" w:hAnsi="Arial" w:cs="Arial"/>
          <w:sz w:val="24"/>
          <w:szCs w:val="24"/>
        </w:rPr>
      </w:pPr>
      <w:r>
        <w:rPr>
          <w:rFonts w:ascii="Arial" w:hAnsi="Arial" w:cs="Arial"/>
          <w:sz w:val="24"/>
          <w:szCs w:val="24"/>
        </w:rPr>
        <w:t>Applying sequences and series means the method selected is used in the solution of the problem, for example, if a general term is found there needs to be evidence of its use as part of solving the problem.</w:t>
      </w:r>
    </w:p>
    <w:p w14:paraId="323469EC" w14:textId="77777777" w:rsidR="00057CA1" w:rsidRDefault="00057CA1" w:rsidP="00BA3EF5">
      <w:pPr>
        <w:rPr>
          <w:rFonts w:ascii="Arial" w:hAnsi="Arial" w:cs="Arial"/>
          <w:sz w:val="24"/>
          <w:szCs w:val="24"/>
        </w:rPr>
      </w:pPr>
    </w:p>
    <w:p w14:paraId="1FD055C2" w14:textId="77777777" w:rsidR="006A703B" w:rsidRPr="00196D83" w:rsidRDefault="006A703B" w:rsidP="00BA3EF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BA3EF5" w:rsidRPr="00866186" w14:paraId="429A6005" w14:textId="77777777" w:rsidTr="00303D94">
        <w:tc>
          <w:tcPr>
            <w:tcW w:w="4077" w:type="dxa"/>
            <w:vAlign w:val="center"/>
          </w:tcPr>
          <w:p w14:paraId="1676B0D8" w14:textId="77777777" w:rsidR="00BA3EF5" w:rsidRPr="00866186" w:rsidRDefault="00BA3EF5" w:rsidP="00303D94">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626B1F3D" w14:textId="77777777" w:rsidR="00BA3EF5" w:rsidRPr="00866186" w:rsidRDefault="00B94CFC" w:rsidP="00303D94">
            <w:pPr>
              <w:tabs>
                <w:tab w:val="left" w:pos="1665"/>
              </w:tabs>
              <w:spacing w:before="80" w:after="80"/>
              <w:rPr>
                <w:rFonts w:ascii="Arial" w:hAnsi="Arial" w:cs="Arial"/>
                <w:b/>
                <w:sz w:val="24"/>
                <w:szCs w:val="24"/>
              </w:rPr>
            </w:pPr>
            <w:r>
              <w:rPr>
                <w:rFonts w:ascii="Arial" w:hAnsi="Arial" w:cs="Arial"/>
                <w:b/>
                <w:sz w:val="24"/>
                <w:szCs w:val="24"/>
              </w:rPr>
              <w:t xml:space="preserve">91259 </w:t>
            </w:r>
            <w:r w:rsidRPr="00B94CFC">
              <w:rPr>
                <w:rFonts w:ascii="Arial" w:hAnsi="Arial" w:cs="Arial"/>
                <w:b/>
                <w:sz w:val="24"/>
                <w:szCs w:val="24"/>
              </w:rPr>
              <w:t>Mathematics and Statistics</w:t>
            </w:r>
            <w:r w:rsidRPr="00303D94">
              <w:rPr>
                <w:rFonts w:ascii="Arial" w:hAnsi="Arial" w:cs="Arial"/>
                <w:b/>
                <w:sz w:val="24"/>
                <w:szCs w:val="24"/>
              </w:rPr>
              <w:t xml:space="preserve"> </w:t>
            </w:r>
            <w:r w:rsidR="00BA3EF5" w:rsidRPr="00866186">
              <w:rPr>
                <w:rFonts w:ascii="Arial" w:hAnsi="Arial" w:cs="Arial"/>
                <w:b/>
                <w:sz w:val="24"/>
                <w:szCs w:val="24"/>
              </w:rPr>
              <w:t>2</w:t>
            </w:r>
            <w:r w:rsidR="00BA3EF5">
              <w:rPr>
                <w:rFonts w:ascii="Arial" w:hAnsi="Arial" w:cs="Arial"/>
                <w:b/>
                <w:sz w:val="24"/>
                <w:szCs w:val="24"/>
              </w:rPr>
              <w:t>.4</w:t>
            </w:r>
          </w:p>
        </w:tc>
      </w:tr>
      <w:tr w:rsidR="00BA3EF5" w:rsidRPr="00866186" w14:paraId="0E62348C" w14:textId="77777777" w:rsidTr="00303D94">
        <w:tc>
          <w:tcPr>
            <w:tcW w:w="4077" w:type="dxa"/>
            <w:vAlign w:val="center"/>
          </w:tcPr>
          <w:p w14:paraId="37627922" w14:textId="77777777" w:rsidR="00BA3EF5" w:rsidRPr="00866186" w:rsidRDefault="00BA3EF5" w:rsidP="00303D94">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57CDD49B" w14:textId="77777777" w:rsidR="00BA3EF5" w:rsidRPr="006A703B" w:rsidRDefault="00D30973" w:rsidP="00303D94">
            <w:pPr>
              <w:tabs>
                <w:tab w:val="left" w:pos="1665"/>
              </w:tabs>
              <w:spacing w:before="80" w:after="80"/>
              <w:rPr>
                <w:rFonts w:ascii="Arial" w:hAnsi="Arial" w:cs="Arial"/>
                <w:sz w:val="24"/>
                <w:szCs w:val="24"/>
              </w:rPr>
            </w:pPr>
            <w:r w:rsidRPr="006A703B">
              <w:rPr>
                <w:rFonts w:ascii="Arial" w:hAnsi="Arial" w:cs="Arial"/>
                <w:sz w:val="24"/>
                <w:szCs w:val="24"/>
              </w:rPr>
              <w:t>Apply trigonometric relationships in solving problems</w:t>
            </w:r>
          </w:p>
        </w:tc>
      </w:tr>
      <w:tr w:rsidR="00BA3EF5" w:rsidRPr="00866186" w14:paraId="52422131" w14:textId="77777777" w:rsidTr="00303D94">
        <w:tc>
          <w:tcPr>
            <w:tcW w:w="4077" w:type="dxa"/>
            <w:vAlign w:val="center"/>
          </w:tcPr>
          <w:p w14:paraId="6886AA76" w14:textId="77777777" w:rsidR="00BA3EF5" w:rsidRPr="00866186" w:rsidRDefault="00BA3EF5" w:rsidP="00303D94">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11465546" w14:textId="77777777" w:rsidR="00BA3EF5" w:rsidRPr="006A703B" w:rsidRDefault="00D30973" w:rsidP="00303D94">
            <w:pPr>
              <w:tabs>
                <w:tab w:val="left" w:pos="1665"/>
              </w:tabs>
              <w:spacing w:before="80" w:after="80"/>
              <w:rPr>
                <w:rFonts w:ascii="Arial" w:hAnsi="Arial" w:cs="Arial"/>
                <w:sz w:val="24"/>
                <w:szCs w:val="24"/>
              </w:rPr>
            </w:pPr>
            <w:r w:rsidRPr="006A703B">
              <w:rPr>
                <w:rFonts w:ascii="Arial" w:hAnsi="Arial" w:cs="Arial"/>
                <w:sz w:val="24"/>
                <w:szCs w:val="24"/>
              </w:rPr>
              <w:t>3</w:t>
            </w:r>
          </w:p>
        </w:tc>
      </w:tr>
      <w:tr w:rsidR="00BA3EF5" w:rsidRPr="00866186" w14:paraId="527CBE7F" w14:textId="77777777" w:rsidTr="00303D94">
        <w:tc>
          <w:tcPr>
            <w:tcW w:w="4077" w:type="dxa"/>
            <w:vAlign w:val="center"/>
          </w:tcPr>
          <w:p w14:paraId="4E002892" w14:textId="77777777" w:rsidR="00BA3EF5" w:rsidRPr="00866186" w:rsidRDefault="00BA3EF5" w:rsidP="00303D94">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772145B9" w14:textId="77777777" w:rsidR="00BA3EF5" w:rsidRPr="006A703B" w:rsidRDefault="003E61FB" w:rsidP="00303D94">
            <w:pPr>
              <w:tabs>
                <w:tab w:val="left" w:pos="1665"/>
              </w:tabs>
              <w:spacing w:before="80" w:after="80"/>
              <w:rPr>
                <w:rFonts w:ascii="Arial" w:hAnsi="Arial" w:cs="Arial"/>
                <w:sz w:val="24"/>
                <w:szCs w:val="24"/>
              </w:rPr>
            </w:pPr>
            <w:r>
              <w:rPr>
                <w:rFonts w:ascii="Arial" w:hAnsi="Arial" w:cs="Arial"/>
                <w:sz w:val="24"/>
                <w:szCs w:val="24"/>
              </w:rPr>
              <w:t>3</w:t>
            </w:r>
          </w:p>
        </w:tc>
      </w:tr>
    </w:tbl>
    <w:p w14:paraId="16A4E462" w14:textId="77777777" w:rsidR="00BA3EF5" w:rsidRDefault="00BA3EF5" w:rsidP="00BA3EF5">
      <w:pPr>
        <w:tabs>
          <w:tab w:val="left" w:pos="1665"/>
        </w:tabs>
        <w:rPr>
          <w:rFonts w:ascii="Arial" w:hAnsi="Arial" w:cs="Arial"/>
          <w:sz w:val="24"/>
          <w:szCs w:val="24"/>
        </w:rPr>
      </w:pPr>
    </w:p>
    <w:p w14:paraId="4EDA39B3" w14:textId="77777777" w:rsidR="00073E7F" w:rsidRDefault="00073E7F" w:rsidP="00073E7F">
      <w:pPr>
        <w:tabs>
          <w:tab w:val="left" w:pos="1665"/>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24E4676A" w14:textId="77777777" w:rsidR="00073E7F" w:rsidRDefault="00073E7F" w:rsidP="00073E7F">
      <w:pPr>
        <w:tabs>
          <w:tab w:val="left" w:pos="1665"/>
        </w:tabs>
        <w:rPr>
          <w:rFonts w:ascii="Arial" w:hAnsi="Arial" w:cs="Arial"/>
          <w:b/>
          <w:i/>
          <w:sz w:val="24"/>
          <w:szCs w:val="24"/>
          <w:lang w:val="en-NZ"/>
        </w:rPr>
      </w:pPr>
    </w:p>
    <w:p w14:paraId="696009BF" w14:textId="77777777" w:rsidR="006D343F" w:rsidRDefault="00073E7F" w:rsidP="00073E7F">
      <w:pPr>
        <w:rPr>
          <w:rStyle w:val="Emphasis"/>
          <w:rFonts w:ascii="Arial" w:hAnsi="Arial" w:cs="Arial"/>
          <w:i w:val="0"/>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2462E617" w14:textId="77777777" w:rsidR="00C25FA3" w:rsidRDefault="00C25FA3" w:rsidP="00073E7F">
      <w:pPr>
        <w:rPr>
          <w:rFonts w:ascii="Arial" w:hAnsi="Arial" w:cs="Arial"/>
          <w:sz w:val="24"/>
          <w:szCs w:val="24"/>
        </w:rPr>
      </w:pPr>
    </w:p>
    <w:p w14:paraId="0121C3F2" w14:textId="77777777" w:rsidR="00F640FF" w:rsidRDefault="00F640FF" w:rsidP="00073E7F">
      <w:pPr>
        <w:rPr>
          <w:rFonts w:ascii="Arial" w:hAnsi="Arial" w:cs="Arial"/>
          <w:sz w:val="24"/>
          <w:szCs w:val="24"/>
        </w:rPr>
      </w:pPr>
    </w:p>
    <w:p w14:paraId="0766C840" w14:textId="77777777" w:rsidR="006A703B" w:rsidRPr="00196D83" w:rsidRDefault="006A703B" w:rsidP="006D343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6D343F" w:rsidRPr="00866186" w14:paraId="0C20EF14" w14:textId="77777777" w:rsidTr="00303D94">
        <w:tc>
          <w:tcPr>
            <w:tcW w:w="4077" w:type="dxa"/>
            <w:vAlign w:val="center"/>
          </w:tcPr>
          <w:p w14:paraId="0D1CEE9C" w14:textId="77777777" w:rsidR="006D343F" w:rsidRPr="00866186" w:rsidRDefault="006D343F" w:rsidP="00303D94">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29FA8DDC" w14:textId="77777777" w:rsidR="006D343F" w:rsidRPr="00866186" w:rsidRDefault="00B94CFC" w:rsidP="00303D94">
            <w:pPr>
              <w:tabs>
                <w:tab w:val="left" w:pos="1665"/>
              </w:tabs>
              <w:spacing w:before="80" w:after="80"/>
              <w:rPr>
                <w:rFonts w:ascii="Arial" w:hAnsi="Arial" w:cs="Arial"/>
                <w:b/>
                <w:sz w:val="24"/>
                <w:szCs w:val="24"/>
              </w:rPr>
            </w:pPr>
            <w:r>
              <w:rPr>
                <w:rFonts w:ascii="Arial" w:hAnsi="Arial" w:cs="Arial"/>
                <w:b/>
                <w:sz w:val="24"/>
                <w:szCs w:val="24"/>
              </w:rPr>
              <w:t xml:space="preserve">91260 </w:t>
            </w:r>
            <w:r w:rsidRPr="00B94CFC">
              <w:rPr>
                <w:rFonts w:ascii="Arial" w:hAnsi="Arial" w:cs="Arial"/>
                <w:b/>
                <w:sz w:val="24"/>
                <w:szCs w:val="24"/>
              </w:rPr>
              <w:t>Mathematics and Statistics</w:t>
            </w:r>
            <w:r w:rsidRPr="00303D94">
              <w:rPr>
                <w:rFonts w:ascii="Arial" w:hAnsi="Arial" w:cs="Arial"/>
                <w:b/>
                <w:sz w:val="24"/>
                <w:szCs w:val="24"/>
              </w:rPr>
              <w:t xml:space="preserve"> </w:t>
            </w:r>
            <w:r w:rsidR="006D343F" w:rsidRPr="00866186">
              <w:rPr>
                <w:rFonts w:ascii="Arial" w:hAnsi="Arial" w:cs="Arial"/>
                <w:b/>
                <w:sz w:val="24"/>
                <w:szCs w:val="24"/>
              </w:rPr>
              <w:t>2</w:t>
            </w:r>
            <w:r w:rsidR="006D343F">
              <w:rPr>
                <w:rFonts w:ascii="Arial" w:hAnsi="Arial" w:cs="Arial"/>
                <w:b/>
                <w:sz w:val="24"/>
                <w:szCs w:val="24"/>
              </w:rPr>
              <w:t>.5</w:t>
            </w:r>
          </w:p>
        </w:tc>
      </w:tr>
      <w:tr w:rsidR="006D343F" w:rsidRPr="00866186" w14:paraId="634E0672" w14:textId="77777777" w:rsidTr="00303D94">
        <w:tc>
          <w:tcPr>
            <w:tcW w:w="4077" w:type="dxa"/>
            <w:vAlign w:val="center"/>
          </w:tcPr>
          <w:p w14:paraId="66808C4C" w14:textId="77777777" w:rsidR="006D343F" w:rsidRPr="00866186" w:rsidRDefault="006D343F" w:rsidP="00303D94">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6C932060" w14:textId="77777777" w:rsidR="006D343F" w:rsidRPr="006A703B" w:rsidRDefault="00DE711C" w:rsidP="00303D94">
            <w:pPr>
              <w:tabs>
                <w:tab w:val="left" w:pos="1665"/>
              </w:tabs>
              <w:spacing w:before="80" w:after="80"/>
              <w:rPr>
                <w:rFonts w:ascii="Arial" w:hAnsi="Arial" w:cs="Arial"/>
                <w:sz w:val="24"/>
                <w:szCs w:val="24"/>
              </w:rPr>
            </w:pPr>
            <w:r w:rsidRPr="00DE711C">
              <w:rPr>
                <w:rFonts w:ascii="Arial" w:hAnsi="Arial" w:cs="Arial"/>
                <w:sz w:val="24"/>
                <w:szCs w:val="24"/>
              </w:rPr>
              <w:t>Apply network methods in solving problems</w:t>
            </w:r>
          </w:p>
        </w:tc>
      </w:tr>
      <w:tr w:rsidR="006D343F" w:rsidRPr="00866186" w14:paraId="4701041D" w14:textId="77777777" w:rsidTr="00303D94">
        <w:tc>
          <w:tcPr>
            <w:tcW w:w="4077" w:type="dxa"/>
            <w:vAlign w:val="center"/>
          </w:tcPr>
          <w:p w14:paraId="435A421E" w14:textId="77777777" w:rsidR="006D343F" w:rsidRPr="00866186" w:rsidRDefault="006D343F" w:rsidP="00303D94">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78A758A7" w14:textId="77777777" w:rsidR="006D343F" w:rsidRPr="006A703B" w:rsidRDefault="00D30973" w:rsidP="00303D94">
            <w:pPr>
              <w:tabs>
                <w:tab w:val="left" w:pos="1665"/>
              </w:tabs>
              <w:spacing w:before="80" w:after="80"/>
              <w:rPr>
                <w:rFonts w:ascii="Arial" w:hAnsi="Arial" w:cs="Arial"/>
                <w:sz w:val="24"/>
                <w:szCs w:val="24"/>
              </w:rPr>
            </w:pPr>
            <w:r w:rsidRPr="006A703B">
              <w:rPr>
                <w:rFonts w:ascii="Arial" w:hAnsi="Arial" w:cs="Arial"/>
                <w:sz w:val="24"/>
                <w:szCs w:val="24"/>
              </w:rPr>
              <w:t>2</w:t>
            </w:r>
          </w:p>
        </w:tc>
      </w:tr>
      <w:tr w:rsidR="006D343F" w:rsidRPr="00866186" w14:paraId="5B41C60A" w14:textId="77777777" w:rsidTr="00303D94">
        <w:tc>
          <w:tcPr>
            <w:tcW w:w="4077" w:type="dxa"/>
            <w:vAlign w:val="center"/>
          </w:tcPr>
          <w:p w14:paraId="0D07B9B6" w14:textId="77777777" w:rsidR="006D343F" w:rsidRPr="00866186" w:rsidRDefault="006D343F" w:rsidP="00303D94">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7C6C212D" w14:textId="77777777" w:rsidR="006D343F" w:rsidRPr="006A703B" w:rsidRDefault="003E61FB" w:rsidP="00303D94">
            <w:pPr>
              <w:tabs>
                <w:tab w:val="left" w:pos="1665"/>
              </w:tabs>
              <w:spacing w:before="80" w:after="80"/>
              <w:rPr>
                <w:rFonts w:ascii="Arial" w:hAnsi="Arial" w:cs="Arial"/>
                <w:sz w:val="24"/>
                <w:szCs w:val="24"/>
              </w:rPr>
            </w:pPr>
            <w:r>
              <w:rPr>
                <w:rFonts w:ascii="Arial" w:hAnsi="Arial" w:cs="Arial"/>
                <w:sz w:val="24"/>
                <w:szCs w:val="24"/>
              </w:rPr>
              <w:t>3</w:t>
            </w:r>
          </w:p>
        </w:tc>
      </w:tr>
    </w:tbl>
    <w:p w14:paraId="05574FDE" w14:textId="77777777" w:rsidR="006D343F" w:rsidRDefault="006D343F" w:rsidP="006D343F">
      <w:pPr>
        <w:tabs>
          <w:tab w:val="left" w:pos="1665"/>
        </w:tabs>
        <w:rPr>
          <w:rFonts w:ascii="Arial" w:hAnsi="Arial" w:cs="Arial"/>
          <w:sz w:val="24"/>
          <w:szCs w:val="24"/>
        </w:rPr>
      </w:pPr>
    </w:p>
    <w:p w14:paraId="019FB026" w14:textId="77777777" w:rsidR="00073E7F" w:rsidRDefault="00073E7F" w:rsidP="00073E7F">
      <w:pPr>
        <w:tabs>
          <w:tab w:val="left" w:pos="1665"/>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663553A1" w14:textId="77777777" w:rsidR="00073E7F" w:rsidRDefault="00073E7F" w:rsidP="00073E7F">
      <w:pPr>
        <w:tabs>
          <w:tab w:val="left" w:pos="1665"/>
        </w:tabs>
        <w:rPr>
          <w:rFonts w:ascii="Arial" w:hAnsi="Arial" w:cs="Arial"/>
          <w:b/>
          <w:i/>
          <w:sz w:val="24"/>
          <w:szCs w:val="24"/>
          <w:lang w:val="en-NZ"/>
        </w:rPr>
      </w:pPr>
    </w:p>
    <w:p w14:paraId="26D63FAD" w14:textId="77777777" w:rsidR="00C25FA3" w:rsidRDefault="00073E7F" w:rsidP="00073E7F">
      <w:pPr>
        <w:rPr>
          <w:rFonts w:ascii="Arial" w:hAnsi="Arial" w:cs="Arial"/>
          <w:sz w:val="24"/>
          <w:szCs w:val="24"/>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04559C47" w14:textId="77777777" w:rsidR="00C25FA3" w:rsidRDefault="00C25FA3" w:rsidP="00073E7F">
      <w:pPr>
        <w:rPr>
          <w:rFonts w:ascii="Arial" w:hAnsi="Arial" w:cs="Arial"/>
          <w:sz w:val="24"/>
          <w:szCs w:val="24"/>
        </w:rPr>
      </w:pPr>
    </w:p>
    <w:p w14:paraId="63590DC2" w14:textId="77777777" w:rsidR="006A703B" w:rsidRPr="00196D83" w:rsidRDefault="006A703B" w:rsidP="0089313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893134" w:rsidRPr="00866186" w14:paraId="0D131057" w14:textId="77777777" w:rsidTr="00303D94">
        <w:tc>
          <w:tcPr>
            <w:tcW w:w="4077" w:type="dxa"/>
            <w:vAlign w:val="center"/>
          </w:tcPr>
          <w:p w14:paraId="6A71ADA1" w14:textId="77777777" w:rsidR="00893134" w:rsidRPr="00866186" w:rsidRDefault="00893134" w:rsidP="00303D94">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261EF7BF" w14:textId="77777777" w:rsidR="00893134" w:rsidRPr="00D30973" w:rsidRDefault="00B94CFC" w:rsidP="00303D94">
            <w:pPr>
              <w:tabs>
                <w:tab w:val="left" w:pos="1665"/>
              </w:tabs>
              <w:spacing w:before="80" w:after="80"/>
              <w:rPr>
                <w:rFonts w:ascii="Arial" w:hAnsi="Arial" w:cs="Arial"/>
                <w:b/>
                <w:sz w:val="24"/>
                <w:szCs w:val="24"/>
              </w:rPr>
            </w:pPr>
            <w:r>
              <w:rPr>
                <w:rFonts w:ascii="Arial" w:hAnsi="Arial" w:cs="Arial"/>
                <w:b/>
                <w:sz w:val="24"/>
                <w:szCs w:val="24"/>
              </w:rPr>
              <w:t xml:space="preserve">91263 </w:t>
            </w:r>
            <w:r w:rsidRPr="00B94CFC">
              <w:rPr>
                <w:rFonts w:ascii="Arial" w:hAnsi="Arial" w:cs="Arial"/>
                <w:b/>
                <w:sz w:val="24"/>
                <w:szCs w:val="24"/>
              </w:rPr>
              <w:t>Mathematics and Statistics</w:t>
            </w:r>
            <w:r w:rsidRPr="00303D94">
              <w:rPr>
                <w:rFonts w:ascii="Arial" w:hAnsi="Arial" w:cs="Arial"/>
                <w:b/>
                <w:sz w:val="24"/>
                <w:szCs w:val="24"/>
              </w:rPr>
              <w:t xml:space="preserve"> </w:t>
            </w:r>
            <w:r w:rsidR="00893134" w:rsidRPr="00D30973">
              <w:rPr>
                <w:rFonts w:ascii="Arial" w:hAnsi="Arial" w:cs="Arial"/>
                <w:b/>
                <w:sz w:val="24"/>
                <w:szCs w:val="24"/>
              </w:rPr>
              <w:t>2.8</w:t>
            </w:r>
          </w:p>
        </w:tc>
      </w:tr>
      <w:tr w:rsidR="00893134" w:rsidRPr="00866186" w14:paraId="305E7F9C" w14:textId="77777777" w:rsidTr="00303D94">
        <w:tc>
          <w:tcPr>
            <w:tcW w:w="4077" w:type="dxa"/>
            <w:vAlign w:val="center"/>
          </w:tcPr>
          <w:p w14:paraId="2F6684B1" w14:textId="77777777" w:rsidR="00893134" w:rsidRPr="00866186" w:rsidRDefault="00893134" w:rsidP="00F93B05">
            <w:pPr>
              <w:tabs>
                <w:tab w:val="left" w:pos="1665"/>
              </w:tabs>
              <w:spacing w:before="80" w:after="80"/>
              <w:rPr>
                <w:rFonts w:ascii="Arial" w:hAnsi="Arial" w:cs="Arial"/>
                <w:b/>
                <w:sz w:val="24"/>
                <w:szCs w:val="24"/>
              </w:rPr>
            </w:pPr>
            <w:r w:rsidRPr="00866186">
              <w:rPr>
                <w:rFonts w:ascii="Arial" w:hAnsi="Arial" w:cs="Arial"/>
                <w:b/>
                <w:sz w:val="24"/>
                <w:szCs w:val="24"/>
              </w:rPr>
              <w:t>Title</w:t>
            </w:r>
            <w:r w:rsidR="00D37002">
              <w:rPr>
                <w:rFonts w:ascii="Arial" w:hAnsi="Arial" w:cs="Arial"/>
                <w:b/>
                <w:sz w:val="24"/>
                <w:szCs w:val="24"/>
              </w:rPr>
              <w:t xml:space="preserve">  </w:t>
            </w:r>
          </w:p>
        </w:tc>
        <w:tc>
          <w:tcPr>
            <w:tcW w:w="5776" w:type="dxa"/>
            <w:vAlign w:val="center"/>
          </w:tcPr>
          <w:p w14:paraId="0AFD3ECA" w14:textId="77777777" w:rsidR="00893134" w:rsidRPr="006A703B" w:rsidRDefault="00F93B05" w:rsidP="00303D94">
            <w:pPr>
              <w:tabs>
                <w:tab w:val="left" w:pos="1665"/>
              </w:tabs>
              <w:spacing w:before="80" w:after="80"/>
              <w:rPr>
                <w:rFonts w:ascii="Arial" w:hAnsi="Arial" w:cs="Arial"/>
                <w:sz w:val="24"/>
                <w:szCs w:val="24"/>
              </w:rPr>
            </w:pPr>
            <w:r w:rsidRPr="006A703B">
              <w:rPr>
                <w:rFonts w:ascii="Arial" w:hAnsi="Arial" w:cs="Arial"/>
                <w:sz w:val="24"/>
                <w:szCs w:val="24"/>
              </w:rPr>
              <w:t>Design a questionnaire</w:t>
            </w:r>
          </w:p>
        </w:tc>
      </w:tr>
      <w:tr w:rsidR="00893134" w:rsidRPr="00866186" w14:paraId="1B70B7ED" w14:textId="77777777" w:rsidTr="00303D94">
        <w:tc>
          <w:tcPr>
            <w:tcW w:w="4077" w:type="dxa"/>
            <w:vAlign w:val="center"/>
          </w:tcPr>
          <w:p w14:paraId="34524E4D" w14:textId="77777777" w:rsidR="00893134" w:rsidRPr="00D37002" w:rsidRDefault="00893134" w:rsidP="00F93B05">
            <w:pPr>
              <w:tabs>
                <w:tab w:val="left" w:pos="1665"/>
              </w:tabs>
              <w:spacing w:before="80" w:after="80"/>
              <w:rPr>
                <w:rFonts w:ascii="Arial" w:hAnsi="Arial" w:cs="Arial"/>
                <w:sz w:val="24"/>
                <w:szCs w:val="24"/>
              </w:rPr>
            </w:pPr>
            <w:r w:rsidRPr="00866186">
              <w:rPr>
                <w:rFonts w:ascii="Arial" w:hAnsi="Arial" w:cs="Arial"/>
                <w:b/>
                <w:sz w:val="24"/>
                <w:szCs w:val="24"/>
              </w:rPr>
              <w:t>Number of Credits</w:t>
            </w:r>
            <w:r w:rsidR="00D37002">
              <w:rPr>
                <w:rFonts w:ascii="Arial" w:hAnsi="Arial" w:cs="Arial"/>
                <w:b/>
                <w:sz w:val="24"/>
                <w:szCs w:val="24"/>
              </w:rPr>
              <w:t xml:space="preserve">  </w:t>
            </w:r>
          </w:p>
        </w:tc>
        <w:tc>
          <w:tcPr>
            <w:tcW w:w="5776" w:type="dxa"/>
            <w:vAlign w:val="center"/>
          </w:tcPr>
          <w:p w14:paraId="5492B684" w14:textId="77777777" w:rsidR="00893134" w:rsidRPr="006A703B" w:rsidRDefault="00F93B05" w:rsidP="00303D94">
            <w:pPr>
              <w:tabs>
                <w:tab w:val="left" w:pos="1665"/>
              </w:tabs>
              <w:spacing w:before="80" w:after="80"/>
              <w:rPr>
                <w:rFonts w:ascii="Arial" w:hAnsi="Arial" w:cs="Arial"/>
                <w:sz w:val="24"/>
                <w:szCs w:val="24"/>
              </w:rPr>
            </w:pPr>
            <w:r w:rsidRPr="006A703B">
              <w:rPr>
                <w:rFonts w:ascii="Arial" w:hAnsi="Arial" w:cs="Arial"/>
                <w:sz w:val="24"/>
                <w:szCs w:val="24"/>
              </w:rPr>
              <w:t>3</w:t>
            </w:r>
          </w:p>
        </w:tc>
      </w:tr>
      <w:tr w:rsidR="00893134" w:rsidRPr="00866186" w14:paraId="333BAD47" w14:textId="77777777" w:rsidTr="00303D94">
        <w:tc>
          <w:tcPr>
            <w:tcW w:w="4077" w:type="dxa"/>
            <w:vAlign w:val="center"/>
          </w:tcPr>
          <w:p w14:paraId="4E4CCDFF" w14:textId="77777777" w:rsidR="00893134" w:rsidRPr="00866186" w:rsidRDefault="00893134" w:rsidP="00303D94">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738793BD" w14:textId="77777777" w:rsidR="00893134" w:rsidRPr="006A703B" w:rsidRDefault="003E61FB" w:rsidP="00303D94">
            <w:pPr>
              <w:tabs>
                <w:tab w:val="left" w:pos="1665"/>
              </w:tabs>
              <w:spacing w:before="80" w:after="80"/>
              <w:rPr>
                <w:rFonts w:ascii="Arial" w:hAnsi="Arial" w:cs="Arial"/>
                <w:sz w:val="24"/>
                <w:szCs w:val="24"/>
              </w:rPr>
            </w:pPr>
            <w:r>
              <w:rPr>
                <w:rFonts w:ascii="Arial" w:hAnsi="Arial" w:cs="Arial"/>
                <w:sz w:val="24"/>
                <w:szCs w:val="24"/>
              </w:rPr>
              <w:t>3</w:t>
            </w:r>
          </w:p>
        </w:tc>
      </w:tr>
    </w:tbl>
    <w:p w14:paraId="13733AC3" w14:textId="77777777" w:rsidR="00C25FA3" w:rsidRDefault="00C25FA3" w:rsidP="00DB42D2">
      <w:pPr>
        <w:tabs>
          <w:tab w:val="left" w:pos="567"/>
        </w:tabs>
        <w:suppressAutoHyphens w:val="0"/>
        <w:rPr>
          <w:rFonts w:ascii="Arial" w:hAnsi="Arial" w:cs="Arial"/>
          <w:b/>
          <w:i/>
          <w:sz w:val="24"/>
          <w:szCs w:val="24"/>
          <w:lang w:val="en-NZ"/>
        </w:rPr>
      </w:pPr>
    </w:p>
    <w:p w14:paraId="46A206A2" w14:textId="77777777" w:rsidR="00DB42D2" w:rsidRDefault="00073E7F" w:rsidP="00DB42D2">
      <w:pPr>
        <w:tabs>
          <w:tab w:val="left" w:pos="567"/>
        </w:tabs>
        <w:suppressAutoHyphens w:val="0"/>
        <w:rPr>
          <w:rFonts w:ascii="Arial" w:hAnsi="Arial" w:cs="Arial"/>
          <w:sz w:val="24"/>
          <w:szCs w:val="24"/>
        </w:rPr>
      </w:pPr>
      <w:r w:rsidRPr="004A741A">
        <w:rPr>
          <w:rFonts w:ascii="Arial" w:hAnsi="Arial" w:cs="Arial"/>
          <w:b/>
          <w:i/>
          <w:sz w:val="24"/>
          <w:szCs w:val="24"/>
          <w:lang w:val="en-NZ"/>
        </w:rPr>
        <w:t>NB:  It is important to read the section “For All Standards” at the start of this document.</w:t>
      </w:r>
    </w:p>
    <w:p w14:paraId="50E54CBE" w14:textId="77777777" w:rsidR="00073E7F" w:rsidRDefault="00073E7F" w:rsidP="00DB42D2">
      <w:pPr>
        <w:tabs>
          <w:tab w:val="left" w:pos="567"/>
        </w:tabs>
        <w:suppressAutoHyphens w:val="0"/>
        <w:rPr>
          <w:rFonts w:ascii="Arial" w:hAnsi="Arial" w:cs="Arial"/>
          <w:sz w:val="24"/>
          <w:szCs w:val="24"/>
        </w:rPr>
      </w:pPr>
    </w:p>
    <w:p w14:paraId="07BDF157" w14:textId="77777777" w:rsidR="00845A02" w:rsidRDefault="000260E8" w:rsidP="00DB42D2">
      <w:pPr>
        <w:tabs>
          <w:tab w:val="left" w:pos="567"/>
        </w:tabs>
        <w:suppressAutoHyphens w:val="0"/>
        <w:rPr>
          <w:rFonts w:ascii="Arial" w:hAnsi="Arial" w:cs="Arial"/>
          <w:sz w:val="24"/>
          <w:szCs w:val="24"/>
        </w:rPr>
      </w:pPr>
      <w:r>
        <w:rPr>
          <w:rFonts w:ascii="Arial" w:hAnsi="Arial" w:cs="Arial"/>
          <w:sz w:val="24"/>
          <w:szCs w:val="24"/>
        </w:rPr>
        <w:t>Collection of evidence for</w:t>
      </w:r>
      <w:r w:rsidR="002D75F4" w:rsidRPr="002D75F4">
        <w:rPr>
          <w:rFonts w:ascii="Arial" w:hAnsi="Arial" w:cs="Arial"/>
          <w:sz w:val="24"/>
          <w:szCs w:val="24"/>
        </w:rPr>
        <w:t xml:space="preserve"> this standard will happen over an extended period of time.  </w:t>
      </w:r>
    </w:p>
    <w:p w14:paraId="1CE041B1" w14:textId="77777777" w:rsidR="00845A02" w:rsidRDefault="00845A02" w:rsidP="00DB42D2">
      <w:pPr>
        <w:tabs>
          <w:tab w:val="left" w:pos="567"/>
        </w:tabs>
        <w:suppressAutoHyphens w:val="0"/>
        <w:rPr>
          <w:rFonts w:ascii="Arial" w:hAnsi="Arial" w:cs="Arial"/>
          <w:sz w:val="24"/>
          <w:szCs w:val="24"/>
        </w:rPr>
      </w:pPr>
    </w:p>
    <w:p w14:paraId="6244E7C9" w14:textId="77777777" w:rsidR="00106172" w:rsidRPr="002D75F4" w:rsidRDefault="00106172" w:rsidP="00DB42D2">
      <w:pPr>
        <w:tabs>
          <w:tab w:val="left" w:pos="567"/>
        </w:tabs>
        <w:suppressAutoHyphens w:val="0"/>
        <w:rPr>
          <w:rFonts w:ascii="Arial" w:hAnsi="Arial" w:cs="Arial"/>
          <w:sz w:val="24"/>
          <w:szCs w:val="24"/>
        </w:rPr>
      </w:pPr>
      <w:r w:rsidRPr="002D75F4">
        <w:rPr>
          <w:rFonts w:ascii="Arial" w:hAnsi="Arial" w:cs="Arial"/>
          <w:sz w:val="24"/>
          <w:szCs w:val="24"/>
        </w:rPr>
        <w:t xml:space="preserve">Students </w:t>
      </w:r>
      <w:r w:rsidR="006954A5">
        <w:rPr>
          <w:rFonts w:ascii="Arial" w:hAnsi="Arial" w:cs="Arial"/>
          <w:sz w:val="24"/>
          <w:szCs w:val="24"/>
        </w:rPr>
        <w:t>may</w:t>
      </w:r>
      <w:r w:rsidRPr="002D75F4">
        <w:rPr>
          <w:rFonts w:ascii="Arial" w:hAnsi="Arial" w:cs="Arial"/>
          <w:sz w:val="24"/>
          <w:szCs w:val="24"/>
        </w:rPr>
        <w:t xml:space="preserve"> be provided with a </w:t>
      </w:r>
      <w:r>
        <w:rPr>
          <w:rFonts w:ascii="Arial" w:hAnsi="Arial" w:cs="Arial"/>
          <w:sz w:val="24"/>
          <w:szCs w:val="24"/>
        </w:rPr>
        <w:t>purpose for the questionnaire</w:t>
      </w:r>
      <w:r w:rsidRPr="002D75F4">
        <w:rPr>
          <w:rFonts w:ascii="Arial" w:hAnsi="Arial" w:cs="Arial"/>
          <w:sz w:val="24"/>
          <w:szCs w:val="24"/>
        </w:rPr>
        <w:t xml:space="preserve"> </w:t>
      </w:r>
      <w:r w:rsidR="00510F97">
        <w:rPr>
          <w:rFonts w:ascii="Arial" w:hAnsi="Arial" w:cs="Arial"/>
          <w:sz w:val="24"/>
          <w:szCs w:val="24"/>
        </w:rPr>
        <w:t>or they</w:t>
      </w:r>
      <w:r w:rsidRPr="002D75F4">
        <w:rPr>
          <w:rFonts w:ascii="Arial" w:hAnsi="Arial" w:cs="Arial"/>
          <w:sz w:val="24"/>
          <w:szCs w:val="24"/>
        </w:rPr>
        <w:t xml:space="preserve"> may negotiate a suitable </w:t>
      </w:r>
      <w:r>
        <w:rPr>
          <w:rFonts w:ascii="Arial" w:hAnsi="Arial" w:cs="Arial"/>
          <w:sz w:val="24"/>
          <w:szCs w:val="24"/>
        </w:rPr>
        <w:t xml:space="preserve">purpose </w:t>
      </w:r>
      <w:r w:rsidRPr="002D75F4">
        <w:rPr>
          <w:rFonts w:ascii="Arial" w:hAnsi="Arial" w:cs="Arial"/>
          <w:sz w:val="24"/>
          <w:szCs w:val="24"/>
        </w:rPr>
        <w:t>with the teacher.</w:t>
      </w:r>
    </w:p>
    <w:p w14:paraId="087CE49D" w14:textId="77777777" w:rsidR="00845A02" w:rsidRDefault="00845A02" w:rsidP="00DB42D2">
      <w:pPr>
        <w:tabs>
          <w:tab w:val="left" w:pos="567"/>
        </w:tabs>
        <w:suppressAutoHyphens w:val="0"/>
        <w:rPr>
          <w:rFonts w:ascii="Arial" w:hAnsi="Arial" w:cs="Arial"/>
          <w:sz w:val="24"/>
          <w:szCs w:val="24"/>
        </w:rPr>
      </w:pPr>
    </w:p>
    <w:p w14:paraId="3A5AFF4D" w14:textId="77777777" w:rsidR="00106172" w:rsidRPr="00106172" w:rsidRDefault="00106172" w:rsidP="00DB42D2">
      <w:pPr>
        <w:tabs>
          <w:tab w:val="left" w:pos="567"/>
        </w:tabs>
        <w:suppressAutoHyphens w:val="0"/>
        <w:rPr>
          <w:rFonts w:ascii="Arial" w:hAnsi="Arial" w:cs="Arial"/>
          <w:sz w:val="24"/>
          <w:szCs w:val="24"/>
        </w:rPr>
      </w:pPr>
      <w:r>
        <w:rPr>
          <w:rFonts w:ascii="Arial" w:hAnsi="Arial" w:cs="Arial"/>
          <w:sz w:val="24"/>
          <w:szCs w:val="24"/>
        </w:rPr>
        <w:t>The c</w:t>
      </w:r>
      <w:r w:rsidRPr="002D75F4">
        <w:rPr>
          <w:rFonts w:ascii="Arial" w:hAnsi="Arial" w:cs="Arial"/>
          <w:sz w:val="24"/>
          <w:szCs w:val="24"/>
        </w:rPr>
        <w:t>ontext must be familiar to students and background detail availabl</w:t>
      </w:r>
      <w:r>
        <w:rPr>
          <w:rFonts w:ascii="Arial" w:hAnsi="Arial" w:cs="Arial"/>
          <w:sz w:val="24"/>
          <w:szCs w:val="24"/>
        </w:rPr>
        <w:t>e about the purpose and the users</w:t>
      </w:r>
      <w:r w:rsidRPr="002D75F4">
        <w:rPr>
          <w:rFonts w:ascii="Arial" w:hAnsi="Arial" w:cs="Arial"/>
          <w:sz w:val="24"/>
          <w:szCs w:val="24"/>
        </w:rPr>
        <w:t xml:space="preserve"> of the survey</w:t>
      </w:r>
      <w:r>
        <w:rPr>
          <w:rFonts w:ascii="Arial" w:hAnsi="Arial" w:cs="Arial"/>
          <w:sz w:val="24"/>
          <w:szCs w:val="24"/>
        </w:rPr>
        <w:t>’s results</w:t>
      </w:r>
      <w:r w:rsidRPr="002D75F4">
        <w:rPr>
          <w:rFonts w:ascii="Arial" w:hAnsi="Arial" w:cs="Arial"/>
          <w:sz w:val="24"/>
          <w:szCs w:val="24"/>
        </w:rPr>
        <w:t>.</w:t>
      </w:r>
    </w:p>
    <w:p w14:paraId="50010384" w14:textId="77777777" w:rsidR="00845A02" w:rsidRDefault="00845A02" w:rsidP="00DB42D2">
      <w:pPr>
        <w:tabs>
          <w:tab w:val="left" w:pos="567"/>
        </w:tabs>
        <w:suppressAutoHyphens w:val="0"/>
        <w:rPr>
          <w:rFonts w:ascii="Arial" w:hAnsi="Arial" w:cs="Arial"/>
          <w:sz w:val="24"/>
          <w:szCs w:val="24"/>
        </w:rPr>
      </w:pPr>
    </w:p>
    <w:p w14:paraId="51F0B0ED" w14:textId="77777777" w:rsidR="00106172" w:rsidRDefault="00106172" w:rsidP="00DB42D2">
      <w:pPr>
        <w:tabs>
          <w:tab w:val="left" w:pos="567"/>
        </w:tabs>
        <w:suppressAutoHyphens w:val="0"/>
        <w:rPr>
          <w:rFonts w:ascii="Arial" w:hAnsi="Arial" w:cs="Arial"/>
          <w:sz w:val="24"/>
          <w:szCs w:val="24"/>
        </w:rPr>
      </w:pPr>
      <w:r>
        <w:rPr>
          <w:rFonts w:ascii="Arial" w:hAnsi="Arial" w:cs="Arial"/>
          <w:sz w:val="24"/>
          <w:szCs w:val="24"/>
        </w:rPr>
        <w:t>Students are expected to provide documentation of the design process.</w:t>
      </w:r>
    </w:p>
    <w:p w14:paraId="19C04300" w14:textId="77777777" w:rsidR="002B2D2C" w:rsidRDefault="002B2D2C" w:rsidP="00DB42D2">
      <w:pPr>
        <w:tabs>
          <w:tab w:val="left" w:pos="567"/>
        </w:tabs>
        <w:suppressAutoHyphens w:val="0"/>
        <w:rPr>
          <w:rFonts w:ascii="Arial" w:hAnsi="Arial" w:cs="Arial"/>
          <w:sz w:val="24"/>
          <w:szCs w:val="24"/>
        </w:rPr>
      </w:pPr>
    </w:p>
    <w:p w14:paraId="7FD714BD" w14:textId="77777777" w:rsidR="00434A05" w:rsidRPr="00106172" w:rsidRDefault="00434A05" w:rsidP="00DB42D2">
      <w:pPr>
        <w:tabs>
          <w:tab w:val="left" w:pos="567"/>
        </w:tabs>
        <w:suppressAutoHyphens w:val="0"/>
        <w:rPr>
          <w:rFonts w:ascii="Arial" w:hAnsi="Arial" w:cs="Arial"/>
          <w:sz w:val="24"/>
          <w:szCs w:val="24"/>
        </w:rPr>
      </w:pPr>
      <w:r>
        <w:rPr>
          <w:rFonts w:ascii="Arial" w:hAnsi="Arial" w:cs="Arial"/>
          <w:sz w:val="24"/>
          <w:szCs w:val="24"/>
        </w:rPr>
        <w:t>A further assessment opportunity must involve a new purpose for the questionnaire.</w:t>
      </w:r>
    </w:p>
    <w:p w14:paraId="79438A45" w14:textId="77777777" w:rsidR="00520AA9" w:rsidRDefault="00520AA9" w:rsidP="00B22D1A">
      <w:pPr>
        <w:rPr>
          <w:rFonts w:ascii="Arial" w:hAnsi="Arial" w:cs="Arial"/>
          <w:sz w:val="24"/>
          <w:szCs w:val="24"/>
        </w:rPr>
      </w:pPr>
    </w:p>
    <w:p w14:paraId="2F1C83C3" w14:textId="77777777" w:rsidR="009A2BE2" w:rsidRDefault="009A2BE2" w:rsidP="00B22D1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88"/>
        <w:gridCol w:w="5776"/>
      </w:tblGrid>
      <w:tr w:rsidR="00D37002" w:rsidRPr="00866186" w14:paraId="6C5AC860" w14:textId="77777777" w:rsidTr="00D37002">
        <w:tc>
          <w:tcPr>
            <w:tcW w:w="3888" w:type="dxa"/>
            <w:vAlign w:val="center"/>
          </w:tcPr>
          <w:p w14:paraId="73F78BB4" w14:textId="77777777" w:rsidR="00D37002" w:rsidRPr="00866186" w:rsidRDefault="00D37002" w:rsidP="00C10451">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7AB77D9C" w14:textId="77777777" w:rsidR="00D37002" w:rsidRPr="00D30973" w:rsidRDefault="00B94CFC" w:rsidP="00D37002">
            <w:pPr>
              <w:tabs>
                <w:tab w:val="left" w:pos="1665"/>
              </w:tabs>
              <w:spacing w:before="80" w:after="80"/>
              <w:rPr>
                <w:rFonts w:ascii="Arial" w:hAnsi="Arial" w:cs="Arial"/>
                <w:b/>
                <w:sz w:val="24"/>
                <w:szCs w:val="24"/>
              </w:rPr>
            </w:pPr>
            <w:r>
              <w:rPr>
                <w:rFonts w:ascii="Arial" w:hAnsi="Arial" w:cs="Arial"/>
                <w:b/>
                <w:sz w:val="24"/>
                <w:szCs w:val="24"/>
              </w:rPr>
              <w:t xml:space="preserve">91264 </w:t>
            </w:r>
            <w:r w:rsidRPr="00B94CFC">
              <w:rPr>
                <w:rFonts w:ascii="Arial" w:hAnsi="Arial" w:cs="Arial"/>
                <w:b/>
                <w:sz w:val="24"/>
                <w:szCs w:val="24"/>
              </w:rPr>
              <w:t>Mathematics and Statistics</w:t>
            </w:r>
            <w:r w:rsidRPr="00303D94">
              <w:rPr>
                <w:rFonts w:ascii="Arial" w:hAnsi="Arial" w:cs="Arial"/>
                <w:b/>
                <w:sz w:val="24"/>
                <w:szCs w:val="24"/>
              </w:rPr>
              <w:t xml:space="preserve"> </w:t>
            </w:r>
            <w:r w:rsidR="00D37002" w:rsidRPr="00D30973">
              <w:rPr>
                <w:rFonts w:ascii="Arial" w:hAnsi="Arial" w:cs="Arial"/>
                <w:b/>
                <w:sz w:val="24"/>
                <w:szCs w:val="24"/>
              </w:rPr>
              <w:t>2.9</w:t>
            </w:r>
          </w:p>
        </w:tc>
      </w:tr>
      <w:tr w:rsidR="00D37002" w:rsidRPr="00866186" w14:paraId="719D32C1" w14:textId="77777777" w:rsidTr="00D37002">
        <w:tc>
          <w:tcPr>
            <w:tcW w:w="3888" w:type="dxa"/>
            <w:vAlign w:val="center"/>
          </w:tcPr>
          <w:p w14:paraId="71C5EAB5" w14:textId="77777777" w:rsidR="00D37002" w:rsidRPr="00D37002" w:rsidRDefault="00D37002" w:rsidP="00F93B05">
            <w:pPr>
              <w:tabs>
                <w:tab w:val="left" w:pos="1665"/>
              </w:tabs>
              <w:spacing w:before="80" w:after="80"/>
              <w:rPr>
                <w:rFonts w:ascii="Arial" w:hAnsi="Arial" w:cs="Arial"/>
                <w:sz w:val="24"/>
                <w:szCs w:val="24"/>
              </w:rPr>
            </w:pPr>
            <w:r w:rsidRPr="00866186">
              <w:rPr>
                <w:rFonts w:ascii="Arial" w:hAnsi="Arial" w:cs="Arial"/>
                <w:b/>
                <w:sz w:val="24"/>
                <w:szCs w:val="24"/>
              </w:rPr>
              <w:t>Title</w:t>
            </w:r>
            <w:r>
              <w:rPr>
                <w:rFonts w:ascii="Arial" w:hAnsi="Arial" w:cs="Arial"/>
                <w:b/>
                <w:sz w:val="24"/>
                <w:szCs w:val="24"/>
              </w:rPr>
              <w:t xml:space="preserve">  </w:t>
            </w:r>
          </w:p>
        </w:tc>
        <w:tc>
          <w:tcPr>
            <w:tcW w:w="5776" w:type="dxa"/>
            <w:vAlign w:val="center"/>
          </w:tcPr>
          <w:p w14:paraId="50CA07E1" w14:textId="77777777" w:rsidR="00D37002" w:rsidRPr="006A703B" w:rsidRDefault="00F93B05" w:rsidP="00C10451">
            <w:pPr>
              <w:tabs>
                <w:tab w:val="left" w:pos="1665"/>
              </w:tabs>
              <w:spacing w:before="80" w:after="80"/>
              <w:rPr>
                <w:rFonts w:ascii="Arial" w:hAnsi="Arial" w:cs="Arial"/>
                <w:sz w:val="24"/>
                <w:szCs w:val="24"/>
              </w:rPr>
            </w:pPr>
            <w:r w:rsidRPr="006A703B">
              <w:rPr>
                <w:rFonts w:ascii="Arial" w:hAnsi="Arial" w:cs="Arial"/>
                <w:sz w:val="24"/>
                <w:szCs w:val="24"/>
              </w:rPr>
              <w:t>Use statistical methods to make an inference</w:t>
            </w:r>
          </w:p>
        </w:tc>
      </w:tr>
      <w:tr w:rsidR="00D37002" w:rsidRPr="00866186" w14:paraId="1AD0E641" w14:textId="77777777" w:rsidTr="00D37002">
        <w:tc>
          <w:tcPr>
            <w:tcW w:w="3888" w:type="dxa"/>
            <w:vAlign w:val="center"/>
          </w:tcPr>
          <w:p w14:paraId="36B10528" w14:textId="77777777" w:rsidR="00D37002" w:rsidRPr="00866186" w:rsidRDefault="00D37002" w:rsidP="00C10451">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401FB0DD" w14:textId="77777777" w:rsidR="00D37002" w:rsidRPr="006A703B" w:rsidRDefault="00F93B05" w:rsidP="00C10451">
            <w:pPr>
              <w:tabs>
                <w:tab w:val="left" w:pos="1665"/>
              </w:tabs>
              <w:spacing w:before="80" w:after="80"/>
              <w:rPr>
                <w:rFonts w:ascii="Arial" w:hAnsi="Arial" w:cs="Arial"/>
                <w:sz w:val="24"/>
                <w:szCs w:val="24"/>
              </w:rPr>
            </w:pPr>
            <w:r w:rsidRPr="006A703B">
              <w:rPr>
                <w:rFonts w:ascii="Arial" w:hAnsi="Arial" w:cs="Arial"/>
                <w:sz w:val="24"/>
                <w:szCs w:val="24"/>
              </w:rPr>
              <w:t>4</w:t>
            </w:r>
          </w:p>
        </w:tc>
      </w:tr>
      <w:tr w:rsidR="00D37002" w:rsidRPr="00866186" w14:paraId="1186EF29" w14:textId="77777777" w:rsidTr="00D37002">
        <w:tc>
          <w:tcPr>
            <w:tcW w:w="3888" w:type="dxa"/>
            <w:vAlign w:val="center"/>
          </w:tcPr>
          <w:p w14:paraId="5B1E0887" w14:textId="77777777" w:rsidR="00D37002" w:rsidRPr="00866186" w:rsidRDefault="00D37002" w:rsidP="00C10451">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2A3A16BC" w14:textId="77777777" w:rsidR="00D37002" w:rsidRPr="006A703B" w:rsidRDefault="002B2D2C" w:rsidP="00C10451">
            <w:pPr>
              <w:tabs>
                <w:tab w:val="left" w:pos="1665"/>
              </w:tabs>
              <w:spacing w:before="80" w:after="80"/>
              <w:rPr>
                <w:rFonts w:ascii="Arial" w:hAnsi="Arial" w:cs="Arial"/>
                <w:sz w:val="24"/>
                <w:szCs w:val="24"/>
              </w:rPr>
            </w:pPr>
            <w:r>
              <w:rPr>
                <w:rFonts w:ascii="Arial" w:hAnsi="Arial" w:cs="Arial"/>
                <w:sz w:val="24"/>
                <w:szCs w:val="24"/>
              </w:rPr>
              <w:t>3</w:t>
            </w:r>
          </w:p>
        </w:tc>
      </w:tr>
    </w:tbl>
    <w:p w14:paraId="0091A89A" w14:textId="77777777" w:rsidR="00D37002" w:rsidRPr="00196D83" w:rsidRDefault="00D37002" w:rsidP="00D37002">
      <w:pPr>
        <w:tabs>
          <w:tab w:val="left" w:pos="1665"/>
        </w:tabs>
        <w:rPr>
          <w:rFonts w:ascii="Arial" w:hAnsi="Arial" w:cs="Arial"/>
          <w:sz w:val="24"/>
          <w:szCs w:val="24"/>
        </w:rPr>
      </w:pPr>
    </w:p>
    <w:p w14:paraId="6EFDD1F7" w14:textId="77777777" w:rsidR="00073E7F" w:rsidRDefault="00073E7F" w:rsidP="006C7C4C">
      <w:pPr>
        <w:keepNext/>
        <w:keepLines/>
        <w:tabs>
          <w:tab w:val="left" w:pos="0"/>
        </w:tabs>
        <w:suppressAutoHyphens w:val="0"/>
        <w:rPr>
          <w:rFonts w:ascii="Arial" w:hAnsi="Arial" w:cs="Arial"/>
          <w:b/>
          <w:i/>
          <w:sz w:val="24"/>
          <w:szCs w:val="24"/>
          <w:lang w:val="en-NZ"/>
        </w:rPr>
      </w:pPr>
      <w:r w:rsidRPr="004A741A">
        <w:rPr>
          <w:rFonts w:ascii="Arial" w:hAnsi="Arial" w:cs="Arial"/>
          <w:b/>
          <w:i/>
          <w:sz w:val="24"/>
          <w:szCs w:val="24"/>
          <w:lang w:val="en-NZ"/>
        </w:rPr>
        <w:lastRenderedPageBreak/>
        <w:t>NB:  It is important to read the section “For All Standards” at the start of this document.</w:t>
      </w:r>
    </w:p>
    <w:p w14:paraId="1A6CEF83" w14:textId="77777777" w:rsidR="00073E7F" w:rsidRDefault="00073E7F" w:rsidP="006C7C4C">
      <w:pPr>
        <w:keepNext/>
        <w:keepLines/>
        <w:tabs>
          <w:tab w:val="left" w:pos="0"/>
        </w:tabs>
        <w:suppressAutoHyphens w:val="0"/>
        <w:rPr>
          <w:rFonts w:ascii="Arial" w:hAnsi="Arial" w:cs="Arial"/>
          <w:b/>
          <w:i/>
          <w:sz w:val="24"/>
          <w:szCs w:val="24"/>
          <w:lang w:val="en-NZ"/>
        </w:rPr>
      </w:pPr>
    </w:p>
    <w:p w14:paraId="602D407E" w14:textId="77777777" w:rsidR="00AB158D" w:rsidRDefault="00AB158D" w:rsidP="006C7C4C">
      <w:pPr>
        <w:keepNext/>
        <w:keepLines/>
        <w:tabs>
          <w:tab w:val="left" w:pos="0"/>
        </w:tabs>
        <w:suppressAutoHyphens w:val="0"/>
        <w:rPr>
          <w:rFonts w:ascii="Arial" w:hAnsi="Arial" w:cs="Arial"/>
          <w:sz w:val="24"/>
          <w:szCs w:val="24"/>
          <w:lang w:val="en-NZ"/>
        </w:rPr>
      </w:pPr>
      <w:r w:rsidRPr="00886514">
        <w:rPr>
          <w:rFonts w:ascii="Arial" w:hAnsi="Arial" w:cs="Arial"/>
          <w:sz w:val="24"/>
          <w:szCs w:val="24"/>
          <w:lang w:val="en-NZ"/>
        </w:rPr>
        <w:t>Assessment of this standard involves an investigation.  Sufficient time should be allowed for students to complete the investigation.</w:t>
      </w:r>
    </w:p>
    <w:p w14:paraId="430FFBB0" w14:textId="77777777" w:rsidR="00AB158D" w:rsidRDefault="00AB158D" w:rsidP="006C7C4C">
      <w:pPr>
        <w:keepNext/>
        <w:keepLines/>
        <w:tabs>
          <w:tab w:val="left" w:pos="0"/>
        </w:tabs>
        <w:suppressAutoHyphens w:val="0"/>
        <w:rPr>
          <w:rFonts w:ascii="Arial" w:hAnsi="Arial" w:cs="Arial"/>
          <w:sz w:val="24"/>
          <w:szCs w:val="24"/>
        </w:rPr>
      </w:pPr>
    </w:p>
    <w:p w14:paraId="57376794" w14:textId="77777777" w:rsidR="00041384" w:rsidRPr="00E41E02" w:rsidRDefault="006954A5" w:rsidP="00E41E02">
      <w:pPr>
        <w:keepNext/>
        <w:keepLines/>
        <w:tabs>
          <w:tab w:val="left" w:pos="567"/>
        </w:tabs>
        <w:suppressAutoHyphens w:val="0"/>
        <w:rPr>
          <w:rFonts w:ascii="Arial" w:hAnsi="Arial" w:cs="Arial"/>
          <w:sz w:val="24"/>
          <w:szCs w:val="24"/>
        </w:rPr>
      </w:pPr>
      <w:r>
        <w:rPr>
          <w:rFonts w:ascii="Arial" w:hAnsi="Arial" w:cs="Arial"/>
          <w:sz w:val="24"/>
          <w:szCs w:val="24"/>
        </w:rPr>
        <w:t>It is intended that s</w:t>
      </w:r>
      <w:r w:rsidR="00041384" w:rsidRPr="00E41E02">
        <w:rPr>
          <w:rFonts w:ascii="Arial" w:hAnsi="Arial" w:cs="Arial"/>
          <w:sz w:val="24"/>
          <w:szCs w:val="24"/>
        </w:rPr>
        <w:t xml:space="preserve">tudents </w:t>
      </w:r>
      <w:r w:rsidR="00AB158D">
        <w:rPr>
          <w:rFonts w:ascii="Arial" w:hAnsi="Arial" w:cs="Arial"/>
          <w:sz w:val="24"/>
          <w:szCs w:val="24"/>
        </w:rPr>
        <w:t>have access to</w:t>
      </w:r>
      <w:r w:rsidR="00041384" w:rsidRPr="00E41E02">
        <w:rPr>
          <w:rFonts w:ascii="Arial" w:hAnsi="Arial" w:cs="Arial"/>
          <w:sz w:val="24"/>
          <w:szCs w:val="24"/>
        </w:rPr>
        <w:t xml:space="preserve"> a set </w:t>
      </w:r>
      <w:r w:rsidR="006B00EE">
        <w:rPr>
          <w:rFonts w:ascii="Arial" w:hAnsi="Arial" w:cs="Arial"/>
          <w:sz w:val="24"/>
          <w:szCs w:val="24"/>
        </w:rPr>
        <w:t>of population data from which they are to pose a comparative question and then take random samples to analyse in order to answer that question. The population data set must be sufficiently large enough to show a need to sample.</w:t>
      </w:r>
    </w:p>
    <w:p w14:paraId="038D6E0A" w14:textId="77777777" w:rsidR="00845A02" w:rsidRDefault="00845A02" w:rsidP="006B00EE">
      <w:pPr>
        <w:keepNext/>
        <w:keepLines/>
        <w:tabs>
          <w:tab w:val="left" w:pos="567"/>
        </w:tabs>
        <w:suppressAutoHyphens w:val="0"/>
        <w:rPr>
          <w:rFonts w:ascii="Arial" w:hAnsi="Arial" w:cs="Arial"/>
          <w:sz w:val="24"/>
          <w:szCs w:val="24"/>
        </w:rPr>
      </w:pPr>
    </w:p>
    <w:p w14:paraId="63C31DDE" w14:textId="77777777" w:rsidR="00041384" w:rsidRPr="00E41E02" w:rsidRDefault="00D20D91" w:rsidP="006B00EE">
      <w:pPr>
        <w:keepNext/>
        <w:keepLines/>
        <w:tabs>
          <w:tab w:val="left" w:pos="567"/>
        </w:tabs>
        <w:suppressAutoHyphens w:val="0"/>
        <w:rPr>
          <w:rFonts w:ascii="Arial" w:hAnsi="Arial" w:cs="Arial"/>
          <w:sz w:val="24"/>
          <w:szCs w:val="24"/>
        </w:rPr>
      </w:pPr>
      <w:r>
        <w:rPr>
          <w:rFonts w:ascii="Arial" w:hAnsi="Arial" w:cs="Arial"/>
          <w:sz w:val="24"/>
          <w:szCs w:val="24"/>
        </w:rPr>
        <w:t>The c</w:t>
      </w:r>
      <w:r w:rsidR="00041384" w:rsidRPr="00E41E02">
        <w:rPr>
          <w:rFonts w:ascii="Arial" w:hAnsi="Arial" w:cs="Arial"/>
          <w:sz w:val="24"/>
          <w:szCs w:val="24"/>
        </w:rPr>
        <w:t xml:space="preserve">ontext must be familiar to students and background detail provided with the data set. </w:t>
      </w:r>
    </w:p>
    <w:p w14:paraId="4F5DBC3E" w14:textId="77777777" w:rsidR="009A1095" w:rsidRDefault="009A1095" w:rsidP="003569C3">
      <w:pPr>
        <w:keepNext/>
        <w:keepLines/>
        <w:tabs>
          <w:tab w:val="left" w:pos="567"/>
        </w:tabs>
        <w:suppressAutoHyphens w:val="0"/>
      </w:pPr>
    </w:p>
    <w:p w14:paraId="5A0B7442" w14:textId="77777777" w:rsidR="006C7C4C" w:rsidRDefault="006C7C4C" w:rsidP="006C7C4C">
      <w:pPr>
        <w:pStyle w:val="NCEAbodytext"/>
        <w:spacing w:before="0" w:after="0"/>
      </w:pPr>
      <w:r>
        <w:rPr>
          <w:sz w:val="24"/>
          <w:szCs w:val="24"/>
        </w:rPr>
        <w:t>A further assessment opportunity must involve a new set</w:t>
      </w:r>
      <w:r w:rsidR="006B00EE">
        <w:rPr>
          <w:sz w:val="24"/>
          <w:szCs w:val="24"/>
        </w:rPr>
        <w:t xml:space="preserve"> of population data with a new context</w:t>
      </w:r>
      <w:r>
        <w:rPr>
          <w:sz w:val="24"/>
          <w:szCs w:val="24"/>
        </w:rPr>
        <w:t>.</w:t>
      </w:r>
      <w:r w:rsidRPr="00106138">
        <w:t xml:space="preserve"> </w:t>
      </w:r>
    </w:p>
    <w:p w14:paraId="0477EABC" w14:textId="77777777" w:rsidR="006954A5" w:rsidRDefault="006954A5" w:rsidP="00520AA9">
      <w:pPr>
        <w:rPr>
          <w:rFonts w:ascii="Arial" w:hAnsi="Arial" w:cs="Arial"/>
          <w:sz w:val="24"/>
          <w:szCs w:val="24"/>
        </w:rPr>
      </w:pPr>
    </w:p>
    <w:p w14:paraId="0774F136" w14:textId="77777777" w:rsidR="006954A5" w:rsidRPr="00196D83" w:rsidRDefault="006954A5" w:rsidP="00520A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D37002" w:rsidRPr="00866186" w14:paraId="5172DE3D" w14:textId="77777777" w:rsidTr="00C10451">
        <w:tc>
          <w:tcPr>
            <w:tcW w:w="4077" w:type="dxa"/>
            <w:vAlign w:val="center"/>
          </w:tcPr>
          <w:p w14:paraId="2C565FF6" w14:textId="77777777" w:rsidR="00D37002" w:rsidRPr="00866186" w:rsidRDefault="00D37002" w:rsidP="00520AA9">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08AC34D1" w14:textId="77777777" w:rsidR="00D37002" w:rsidRPr="00D30973" w:rsidRDefault="00B94CFC" w:rsidP="00520AA9">
            <w:pPr>
              <w:tabs>
                <w:tab w:val="left" w:pos="1665"/>
              </w:tabs>
              <w:spacing w:before="80" w:after="80"/>
              <w:rPr>
                <w:rFonts w:ascii="Arial" w:hAnsi="Arial" w:cs="Arial"/>
                <w:b/>
                <w:sz w:val="24"/>
                <w:szCs w:val="24"/>
              </w:rPr>
            </w:pPr>
            <w:r>
              <w:rPr>
                <w:rFonts w:ascii="Arial" w:hAnsi="Arial" w:cs="Arial"/>
                <w:b/>
                <w:sz w:val="24"/>
                <w:szCs w:val="24"/>
              </w:rPr>
              <w:t xml:space="preserve">91265 </w:t>
            </w:r>
            <w:r w:rsidRPr="00B94CFC">
              <w:rPr>
                <w:rFonts w:ascii="Arial" w:hAnsi="Arial" w:cs="Arial"/>
                <w:b/>
                <w:sz w:val="24"/>
                <w:szCs w:val="24"/>
              </w:rPr>
              <w:t>Mathematics and Statistics</w:t>
            </w:r>
            <w:r w:rsidRPr="00303D94">
              <w:rPr>
                <w:rFonts w:ascii="Arial" w:hAnsi="Arial" w:cs="Arial"/>
                <w:b/>
                <w:sz w:val="24"/>
                <w:szCs w:val="24"/>
              </w:rPr>
              <w:t xml:space="preserve"> </w:t>
            </w:r>
            <w:r w:rsidR="00D37002" w:rsidRPr="00D30973">
              <w:rPr>
                <w:rFonts w:ascii="Arial" w:hAnsi="Arial" w:cs="Arial"/>
                <w:b/>
                <w:sz w:val="24"/>
                <w:szCs w:val="24"/>
              </w:rPr>
              <w:t>2.10</w:t>
            </w:r>
          </w:p>
        </w:tc>
      </w:tr>
      <w:tr w:rsidR="00D37002" w:rsidRPr="00866186" w14:paraId="7C3E9465" w14:textId="77777777" w:rsidTr="00C10451">
        <w:tc>
          <w:tcPr>
            <w:tcW w:w="4077" w:type="dxa"/>
            <w:vAlign w:val="center"/>
          </w:tcPr>
          <w:p w14:paraId="3EC4995C" w14:textId="77777777" w:rsidR="00D37002" w:rsidRPr="00866186" w:rsidRDefault="00D37002" w:rsidP="00520AA9">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173C380A" w14:textId="77777777" w:rsidR="00D37002" w:rsidRPr="006A703B" w:rsidRDefault="00C521E2" w:rsidP="00520AA9">
            <w:pPr>
              <w:tabs>
                <w:tab w:val="left" w:pos="1665"/>
              </w:tabs>
              <w:spacing w:before="80" w:after="80"/>
              <w:rPr>
                <w:rFonts w:ascii="Arial" w:hAnsi="Arial" w:cs="Arial"/>
                <w:sz w:val="24"/>
                <w:szCs w:val="24"/>
              </w:rPr>
            </w:pPr>
            <w:r w:rsidRPr="006A703B">
              <w:rPr>
                <w:rFonts w:ascii="Arial" w:hAnsi="Arial" w:cs="Arial"/>
                <w:sz w:val="24"/>
                <w:szCs w:val="24"/>
              </w:rPr>
              <w:t>Conduct an experiment to investigate a situation using statistical methods</w:t>
            </w:r>
          </w:p>
        </w:tc>
      </w:tr>
      <w:tr w:rsidR="00D37002" w:rsidRPr="00866186" w14:paraId="31246C08" w14:textId="77777777" w:rsidTr="00C10451">
        <w:tc>
          <w:tcPr>
            <w:tcW w:w="4077" w:type="dxa"/>
            <w:vAlign w:val="center"/>
          </w:tcPr>
          <w:p w14:paraId="07CFF2D0" w14:textId="77777777" w:rsidR="00D37002" w:rsidRPr="00866186" w:rsidRDefault="00D37002" w:rsidP="00520AA9">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4FA2BC73" w14:textId="77777777" w:rsidR="00D37002" w:rsidRPr="006A703B" w:rsidRDefault="00C521E2" w:rsidP="00520AA9">
            <w:pPr>
              <w:tabs>
                <w:tab w:val="left" w:pos="1665"/>
              </w:tabs>
              <w:spacing w:before="80" w:after="80"/>
              <w:rPr>
                <w:rFonts w:ascii="Arial" w:hAnsi="Arial" w:cs="Arial"/>
                <w:sz w:val="24"/>
                <w:szCs w:val="24"/>
              </w:rPr>
            </w:pPr>
            <w:r w:rsidRPr="006A703B">
              <w:rPr>
                <w:rFonts w:ascii="Arial" w:hAnsi="Arial" w:cs="Arial"/>
                <w:sz w:val="24"/>
                <w:szCs w:val="24"/>
              </w:rPr>
              <w:t>3</w:t>
            </w:r>
          </w:p>
        </w:tc>
      </w:tr>
      <w:tr w:rsidR="00D37002" w:rsidRPr="00866186" w14:paraId="5FD01FDE" w14:textId="77777777" w:rsidTr="00C10451">
        <w:tc>
          <w:tcPr>
            <w:tcW w:w="4077" w:type="dxa"/>
            <w:vAlign w:val="center"/>
          </w:tcPr>
          <w:p w14:paraId="5D514A18" w14:textId="77777777" w:rsidR="00D37002" w:rsidRPr="00866186" w:rsidRDefault="00D37002" w:rsidP="00520AA9">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129456BC" w14:textId="77777777" w:rsidR="00D37002" w:rsidRPr="006A703B" w:rsidRDefault="002B2D2C" w:rsidP="00520AA9">
            <w:pPr>
              <w:tabs>
                <w:tab w:val="left" w:pos="1665"/>
              </w:tabs>
              <w:spacing w:before="80" w:after="80"/>
              <w:rPr>
                <w:rFonts w:ascii="Arial" w:hAnsi="Arial" w:cs="Arial"/>
                <w:sz w:val="24"/>
                <w:szCs w:val="24"/>
              </w:rPr>
            </w:pPr>
            <w:r>
              <w:rPr>
                <w:rFonts w:ascii="Arial" w:hAnsi="Arial" w:cs="Arial"/>
                <w:sz w:val="24"/>
                <w:szCs w:val="24"/>
              </w:rPr>
              <w:t>3</w:t>
            </w:r>
          </w:p>
        </w:tc>
      </w:tr>
    </w:tbl>
    <w:p w14:paraId="4E6382FB" w14:textId="77777777" w:rsidR="00520AA9" w:rsidRDefault="00520AA9" w:rsidP="00520AA9">
      <w:pPr>
        <w:tabs>
          <w:tab w:val="left" w:pos="567"/>
        </w:tabs>
        <w:suppressAutoHyphens w:val="0"/>
        <w:rPr>
          <w:rFonts w:ascii="Arial" w:hAnsi="Arial" w:cs="Arial"/>
          <w:sz w:val="24"/>
          <w:szCs w:val="24"/>
        </w:rPr>
      </w:pPr>
    </w:p>
    <w:p w14:paraId="5AA4B046" w14:textId="77777777" w:rsidR="00073E7F" w:rsidRDefault="00073E7F" w:rsidP="00520AA9">
      <w:pPr>
        <w:tabs>
          <w:tab w:val="left" w:pos="567"/>
        </w:tabs>
        <w:suppressAutoHyphens w:val="0"/>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7B0B4624" w14:textId="77777777" w:rsidR="00073E7F" w:rsidRDefault="00073E7F" w:rsidP="00520AA9">
      <w:pPr>
        <w:tabs>
          <w:tab w:val="left" w:pos="567"/>
        </w:tabs>
        <w:suppressAutoHyphens w:val="0"/>
        <w:rPr>
          <w:rFonts w:ascii="Arial" w:hAnsi="Arial" w:cs="Arial"/>
          <w:sz w:val="24"/>
          <w:szCs w:val="24"/>
        </w:rPr>
      </w:pPr>
    </w:p>
    <w:p w14:paraId="7A8ED5AD" w14:textId="77777777" w:rsidR="00B22D1A" w:rsidRPr="00571C79" w:rsidRDefault="00387EBB" w:rsidP="00520AA9">
      <w:pPr>
        <w:tabs>
          <w:tab w:val="left" w:pos="567"/>
        </w:tabs>
        <w:suppressAutoHyphens w:val="0"/>
        <w:rPr>
          <w:rFonts w:ascii="Arial" w:hAnsi="Arial" w:cs="Arial"/>
          <w:sz w:val="24"/>
          <w:szCs w:val="24"/>
        </w:rPr>
      </w:pPr>
      <w:r w:rsidRPr="00886514">
        <w:rPr>
          <w:rFonts w:ascii="Arial" w:hAnsi="Arial" w:cs="Arial"/>
          <w:sz w:val="24"/>
          <w:szCs w:val="24"/>
          <w:lang w:val="en-NZ"/>
        </w:rPr>
        <w:t>Assessment of this standard involves an investigation.  Sufficient time should be allowed for students to complete the investigation.</w:t>
      </w:r>
    </w:p>
    <w:p w14:paraId="54A83EC3" w14:textId="77777777" w:rsidR="00845A02" w:rsidRDefault="00845A02" w:rsidP="00520AA9">
      <w:pPr>
        <w:tabs>
          <w:tab w:val="left" w:pos="567"/>
        </w:tabs>
        <w:suppressAutoHyphens w:val="0"/>
        <w:rPr>
          <w:rFonts w:ascii="Arial" w:hAnsi="Arial" w:cs="Arial"/>
          <w:sz w:val="24"/>
          <w:szCs w:val="24"/>
        </w:rPr>
      </w:pPr>
    </w:p>
    <w:p w14:paraId="557CB4DA" w14:textId="77777777" w:rsidR="00845A02" w:rsidRDefault="00E77FA3" w:rsidP="00520AA9">
      <w:pPr>
        <w:tabs>
          <w:tab w:val="left" w:pos="567"/>
        </w:tabs>
        <w:suppressAutoHyphens w:val="0"/>
        <w:rPr>
          <w:rFonts w:ascii="Arial" w:hAnsi="Arial" w:cs="Arial"/>
          <w:sz w:val="24"/>
          <w:szCs w:val="24"/>
        </w:rPr>
      </w:pPr>
      <w:r>
        <w:rPr>
          <w:rFonts w:ascii="Arial" w:hAnsi="Arial" w:cs="Arial"/>
          <w:sz w:val="24"/>
          <w:szCs w:val="24"/>
        </w:rPr>
        <w:t xml:space="preserve">Opportunity must be available for students to review their posed question and plan with the teacher before data collection and make minor adjustments to their question and plan in consultation with the teacher. </w:t>
      </w:r>
    </w:p>
    <w:p w14:paraId="2C32EC42" w14:textId="77777777" w:rsidR="00845A02" w:rsidRDefault="00845A02" w:rsidP="00520AA9">
      <w:pPr>
        <w:tabs>
          <w:tab w:val="left" w:pos="567"/>
        </w:tabs>
        <w:suppressAutoHyphens w:val="0"/>
        <w:rPr>
          <w:rFonts w:ascii="Arial" w:hAnsi="Arial" w:cs="Arial"/>
          <w:sz w:val="24"/>
          <w:szCs w:val="24"/>
        </w:rPr>
      </w:pPr>
    </w:p>
    <w:p w14:paraId="389E6A62" w14:textId="77777777" w:rsidR="00B22D1A" w:rsidRPr="00571C79" w:rsidRDefault="00B22D1A" w:rsidP="00520AA9">
      <w:pPr>
        <w:tabs>
          <w:tab w:val="left" w:pos="567"/>
        </w:tabs>
        <w:suppressAutoHyphens w:val="0"/>
        <w:rPr>
          <w:rFonts w:ascii="Arial" w:hAnsi="Arial" w:cs="Arial"/>
          <w:sz w:val="24"/>
          <w:szCs w:val="24"/>
        </w:rPr>
      </w:pPr>
      <w:r w:rsidRPr="00571C79">
        <w:rPr>
          <w:rFonts w:ascii="Arial" w:hAnsi="Arial" w:cs="Arial"/>
          <w:sz w:val="24"/>
          <w:szCs w:val="24"/>
        </w:rPr>
        <w:t xml:space="preserve">Students </w:t>
      </w:r>
      <w:r w:rsidR="006954A5">
        <w:rPr>
          <w:rFonts w:ascii="Arial" w:hAnsi="Arial" w:cs="Arial"/>
          <w:sz w:val="24"/>
          <w:szCs w:val="24"/>
        </w:rPr>
        <w:t>may</w:t>
      </w:r>
      <w:r w:rsidRPr="00571C79">
        <w:rPr>
          <w:rFonts w:ascii="Arial" w:hAnsi="Arial" w:cs="Arial"/>
          <w:sz w:val="24"/>
          <w:szCs w:val="24"/>
        </w:rPr>
        <w:t xml:space="preserve"> be provided with an experimental situation </w:t>
      </w:r>
      <w:r w:rsidR="006954A5">
        <w:rPr>
          <w:rFonts w:ascii="Arial" w:hAnsi="Arial" w:cs="Arial"/>
          <w:sz w:val="24"/>
          <w:szCs w:val="24"/>
        </w:rPr>
        <w:t>or may</w:t>
      </w:r>
      <w:r w:rsidR="00E11041">
        <w:rPr>
          <w:rFonts w:ascii="Arial" w:hAnsi="Arial" w:cs="Arial"/>
          <w:sz w:val="24"/>
          <w:szCs w:val="24"/>
        </w:rPr>
        <w:t xml:space="preserve"> </w:t>
      </w:r>
      <w:r w:rsidRPr="00571C79">
        <w:rPr>
          <w:rFonts w:ascii="Arial" w:hAnsi="Arial" w:cs="Arial"/>
          <w:sz w:val="24"/>
          <w:szCs w:val="24"/>
        </w:rPr>
        <w:t>negotiate a suitable experimental situation with the teacher.</w:t>
      </w:r>
    </w:p>
    <w:p w14:paraId="3063F33D" w14:textId="77777777" w:rsidR="00845A02" w:rsidRDefault="00845A02" w:rsidP="00520AA9">
      <w:pPr>
        <w:tabs>
          <w:tab w:val="left" w:pos="567"/>
        </w:tabs>
        <w:suppressAutoHyphens w:val="0"/>
        <w:rPr>
          <w:rFonts w:ascii="Arial" w:hAnsi="Arial" w:cs="Arial"/>
          <w:sz w:val="24"/>
          <w:szCs w:val="24"/>
        </w:rPr>
      </w:pPr>
    </w:p>
    <w:p w14:paraId="05774980" w14:textId="77777777" w:rsidR="00845A02" w:rsidRDefault="00564F05" w:rsidP="00520AA9">
      <w:pPr>
        <w:tabs>
          <w:tab w:val="left" w:pos="567"/>
        </w:tabs>
        <w:suppressAutoHyphens w:val="0"/>
        <w:rPr>
          <w:rFonts w:ascii="Arial" w:hAnsi="Arial" w:cs="Arial"/>
          <w:sz w:val="24"/>
          <w:szCs w:val="24"/>
        </w:rPr>
      </w:pPr>
      <w:r>
        <w:rPr>
          <w:rFonts w:ascii="Arial" w:hAnsi="Arial" w:cs="Arial"/>
          <w:sz w:val="24"/>
          <w:szCs w:val="24"/>
        </w:rPr>
        <w:t>The c</w:t>
      </w:r>
      <w:r w:rsidR="00B22D1A" w:rsidRPr="00571C79">
        <w:rPr>
          <w:rFonts w:ascii="Arial" w:hAnsi="Arial" w:cs="Arial"/>
          <w:sz w:val="24"/>
          <w:szCs w:val="24"/>
        </w:rPr>
        <w:t>ontext of the experimental situation must be familiar to students.</w:t>
      </w:r>
    </w:p>
    <w:p w14:paraId="4C4B5AE9" w14:textId="77777777" w:rsidR="00845A02" w:rsidRDefault="00845A02" w:rsidP="003569C3">
      <w:pPr>
        <w:tabs>
          <w:tab w:val="left" w:pos="567"/>
        </w:tabs>
        <w:suppressAutoHyphens w:val="0"/>
      </w:pPr>
    </w:p>
    <w:p w14:paraId="01EB8B51" w14:textId="77777777" w:rsidR="00571C79" w:rsidRDefault="00571C79" w:rsidP="00571C79">
      <w:pPr>
        <w:pStyle w:val="NCEAbodytext"/>
        <w:spacing w:before="0" w:after="0"/>
      </w:pPr>
      <w:r>
        <w:rPr>
          <w:sz w:val="24"/>
          <w:szCs w:val="24"/>
        </w:rPr>
        <w:t>A further assessment opportunity must involve a new experimental situation.</w:t>
      </w:r>
      <w:r w:rsidRPr="00106138">
        <w:t xml:space="preserve"> </w:t>
      </w:r>
    </w:p>
    <w:p w14:paraId="444C60C4" w14:textId="77777777" w:rsidR="006A703B" w:rsidRDefault="006A703B" w:rsidP="00571C79">
      <w:pPr>
        <w:pStyle w:val="NCEAbodytext"/>
        <w:spacing w:before="0" w:after="0"/>
      </w:pPr>
    </w:p>
    <w:p w14:paraId="41291DD7" w14:textId="77777777" w:rsidR="006A703B" w:rsidRDefault="006A703B"/>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8519E5" w:rsidRPr="00866186" w14:paraId="71215A39" w14:textId="77777777" w:rsidTr="00DF5DED">
        <w:tc>
          <w:tcPr>
            <w:tcW w:w="4077" w:type="dxa"/>
            <w:vAlign w:val="center"/>
          </w:tcPr>
          <w:p w14:paraId="616A9B64" w14:textId="77777777" w:rsidR="008519E5" w:rsidRPr="00866186" w:rsidRDefault="006A703B" w:rsidP="00DF5DED">
            <w:pPr>
              <w:tabs>
                <w:tab w:val="left" w:pos="1665"/>
              </w:tabs>
              <w:spacing w:before="80" w:after="80"/>
              <w:rPr>
                <w:rFonts w:ascii="Arial" w:hAnsi="Arial" w:cs="Arial"/>
                <w:b/>
                <w:sz w:val="24"/>
                <w:szCs w:val="24"/>
              </w:rPr>
            </w:pPr>
            <w:r>
              <w:br w:type="page"/>
            </w:r>
            <w:r>
              <w:rPr>
                <w:rFonts w:ascii="Arial" w:hAnsi="Arial" w:cs="Arial"/>
                <w:sz w:val="24"/>
                <w:szCs w:val="24"/>
              </w:rPr>
              <w:br w:type="page"/>
            </w:r>
            <w:r w:rsidR="008519E5" w:rsidRPr="00866186">
              <w:rPr>
                <w:rFonts w:ascii="Arial" w:hAnsi="Arial" w:cs="Arial"/>
                <w:b/>
                <w:sz w:val="24"/>
                <w:szCs w:val="24"/>
              </w:rPr>
              <w:t>Achievement Standard Number</w:t>
            </w:r>
          </w:p>
        </w:tc>
        <w:tc>
          <w:tcPr>
            <w:tcW w:w="5776" w:type="dxa"/>
            <w:vAlign w:val="center"/>
          </w:tcPr>
          <w:p w14:paraId="51D846CF" w14:textId="77777777" w:rsidR="008519E5" w:rsidRPr="00D30973" w:rsidRDefault="00B94CFC" w:rsidP="008519E5">
            <w:pPr>
              <w:tabs>
                <w:tab w:val="left" w:pos="1665"/>
              </w:tabs>
              <w:spacing w:before="80" w:after="80"/>
              <w:rPr>
                <w:rFonts w:ascii="Arial" w:hAnsi="Arial" w:cs="Arial"/>
                <w:b/>
                <w:sz w:val="24"/>
                <w:szCs w:val="24"/>
              </w:rPr>
            </w:pPr>
            <w:r>
              <w:rPr>
                <w:rFonts w:ascii="Arial" w:hAnsi="Arial" w:cs="Arial"/>
                <w:b/>
                <w:sz w:val="24"/>
                <w:szCs w:val="24"/>
              </w:rPr>
              <w:t xml:space="preserve">91266 </w:t>
            </w:r>
            <w:r w:rsidRPr="00B94CFC">
              <w:rPr>
                <w:rFonts w:ascii="Arial" w:hAnsi="Arial" w:cs="Arial"/>
                <w:b/>
                <w:sz w:val="24"/>
                <w:szCs w:val="24"/>
              </w:rPr>
              <w:t>Mathematics and Statistics</w:t>
            </w:r>
            <w:r w:rsidRPr="00303D94">
              <w:rPr>
                <w:rFonts w:ascii="Arial" w:hAnsi="Arial" w:cs="Arial"/>
                <w:b/>
                <w:sz w:val="24"/>
                <w:szCs w:val="24"/>
              </w:rPr>
              <w:t xml:space="preserve"> </w:t>
            </w:r>
            <w:r w:rsidR="008519E5" w:rsidRPr="00D30973">
              <w:rPr>
                <w:rFonts w:ascii="Arial" w:hAnsi="Arial" w:cs="Arial"/>
                <w:b/>
                <w:sz w:val="24"/>
                <w:szCs w:val="24"/>
              </w:rPr>
              <w:t>2.11</w:t>
            </w:r>
          </w:p>
        </w:tc>
      </w:tr>
      <w:tr w:rsidR="008519E5" w:rsidRPr="00866186" w14:paraId="4BBE7039" w14:textId="77777777" w:rsidTr="00DF5DED">
        <w:tc>
          <w:tcPr>
            <w:tcW w:w="4077" w:type="dxa"/>
            <w:vAlign w:val="center"/>
          </w:tcPr>
          <w:p w14:paraId="278F338C" w14:textId="77777777" w:rsidR="008519E5" w:rsidRPr="00866186" w:rsidRDefault="008519E5" w:rsidP="00DF5DED">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3BB938A2" w14:textId="77777777" w:rsidR="008519E5" w:rsidRPr="006A703B" w:rsidRDefault="001F437B" w:rsidP="00DF5DED">
            <w:pPr>
              <w:tabs>
                <w:tab w:val="left" w:pos="1665"/>
              </w:tabs>
              <w:spacing w:before="80" w:after="80"/>
              <w:rPr>
                <w:rFonts w:ascii="Arial" w:hAnsi="Arial" w:cs="Arial"/>
                <w:sz w:val="24"/>
                <w:szCs w:val="24"/>
              </w:rPr>
            </w:pPr>
            <w:r w:rsidRPr="006A703B">
              <w:rPr>
                <w:rFonts w:ascii="Arial" w:hAnsi="Arial" w:cs="Arial"/>
                <w:sz w:val="24"/>
                <w:szCs w:val="24"/>
              </w:rPr>
              <w:t>Evaluate a statistically based report</w:t>
            </w:r>
          </w:p>
        </w:tc>
      </w:tr>
      <w:tr w:rsidR="008519E5" w:rsidRPr="00866186" w14:paraId="70637824" w14:textId="77777777" w:rsidTr="00DF5DED">
        <w:tc>
          <w:tcPr>
            <w:tcW w:w="4077" w:type="dxa"/>
            <w:vAlign w:val="center"/>
          </w:tcPr>
          <w:p w14:paraId="63E41E96" w14:textId="77777777" w:rsidR="008519E5" w:rsidRPr="00866186" w:rsidRDefault="008519E5" w:rsidP="00DF5DED">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41763F34" w14:textId="77777777" w:rsidR="008519E5" w:rsidRPr="006A703B" w:rsidRDefault="001F437B" w:rsidP="00DF5DED">
            <w:pPr>
              <w:tabs>
                <w:tab w:val="left" w:pos="1665"/>
              </w:tabs>
              <w:spacing w:before="80" w:after="80"/>
              <w:rPr>
                <w:rFonts w:ascii="Arial" w:hAnsi="Arial" w:cs="Arial"/>
                <w:sz w:val="24"/>
                <w:szCs w:val="24"/>
              </w:rPr>
            </w:pPr>
            <w:r w:rsidRPr="006A703B">
              <w:rPr>
                <w:rFonts w:ascii="Arial" w:hAnsi="Arial" w:cs="Arial"/>
                <w:sz w:val="24"/>
                <w:szCs w:val="24"/>
              </w:rPr>
              <w:t>2</w:t>
            </w:r>
          </w:p>
        </w:tc>
      </w:tr>
      <w:tr w:rsidR="008519E5" w:rsidRPr="00866186" w14:paraId="3F4E8FD2" w14:textId="77777777" w:rsidTr="00DF5DED">
        <w:tc>
          <w:tcPr>
            <w:tcW w:w="4077" w:type="dxa"/>
            <w:vAlign w:val="center"/>
          </w:tcPr>
          <w:p w14:paraId="3304FD82" w14:textId="77777777" w:rsidR="008519E5" w:rsidRPr="00866186" w:rsidRDefault="008519E5" w:rsidP="00DF5DED">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617E2497" w14:textId="77777777" w:rsidR="008519E5" w:rsidRPr="006A703B" w:rsidRDefault="002B2D2C" w:rsidP="00DF5DED">
            <w:pPr>
              <w:tabs>
                <w:tab w:val="left" w:pos="1665"/>
              </w:tabs>
              <w:spacing w:before="80" w:after="80"/>
              <w:rPr>
                <w:rFonts w:ascii="Arial" w:hAnsi="Arial" w:cs="Arial"/>
                <w:sz w:val="24"/>
                <w:szCs w:val="24"/>
              </w:rPr>
            </w:pPr>
            <w:r>
              <w:rPr>
                <w:rFonts w:ascii="Arial" w:hAnsi="Arial" w:cs="Arial"/>
                <w:sz w:val="24"/>
                <w:szCs w:val="24"/>
              </w:rPr>
              <w:t>3</w:t>
            </w:r>
          </w:p>
        </w:tc>
      </w:tr>
    </w:tbl>
    <w:p w14:paraId="43F03265" w14:textId="77777777" w:rsidR="008519E5" w:rsidRPr="00196D83" w:rsidRDefault="008519E5" w:rsidP="008519E5">
      <w:pPr>
        <w:tabs>
          <w:tab w:val="left" w:pos="1665"/>
        </w:tabs>
        <w:rPr>
          <w:rFonts w:ascii="Arial" w:hAnsi="Arial" w:cs="Arial"/>
          <w:sz w:val="24"/>
          <w:szCs w:val="24"/>
        </w:rPr>
      </w:pPr>
    </w:p>
    <w:p w14:paraId="70CA34FD" w14:textId="77777777" w:rsidR="00073E7F" w:rsidRDefault="00073E7F" w:rsidP="006A703B">
      <w:pPr>
        <w:keepLines/>
        <w:tabs>
          <w:tab w:val="left" w:pos="567"/>
        </w:tabs>
        <w:suppressAutoHyphens w:val="0"/>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185FC81F" w14:textId="77777777" w:rsidR="00BD1DCD" w:rsidRDefault="00BD1DCD" w:rsidP="006A703B">
      <w:pPr>
        <w:keepLines/>
        <w:tabs>
          <w:tab w:val="left" w:pos="567"/>
        </w:tabs>
        <w:suppressAutoHyphens w:val="0"/>
        <w:rPr>
          <w:rFonts w:ascii="Arial" w:hAnsi="Arial" w:cs="Arial"/>
          <w:sz w:val="24"/>
          <w:szCs w:val="24"/>
        </w:rPr>
      </w:pPr>
    </w:p>
    <w:p w14:paraId="2D8D0AA1" w14:textId="77777777" w:rsidR="00B70BD4" w:rsidRDefault="006954A5" w:rsidP="006A703B">
      <w:pPr>
        <w:keepLines/>
        <w:tabs>
          <w:tab w:val="left" w:pos="567"/>
        </w:tabs>
        <w:suppressAutoHyphens w:val="0"/>
        <w:rPr>
          <w:rFonts w:ascii="Arial" w:hAnsi="Arial" w:cs="Arial"/>
          <w:sz w:val="24"/>
          <w:szCs w:val="24"/>
        </w:rPr>
      </w:pPr>
      <w:r>
        <w:rPr>
          <w:rFonts w:ascii="Arial" w:hAnsi="Arial" w:cs="Arial"/>
          <w:sz w:val="24"/>
          <w:szCs w:val="24"/>
        </w:rPr>
        <w:lastRenderedPageBreak/>
        <w:t>It is intended that s</w:t>
      </w:r>
      <w:r w:rsidR="006A7662" w:rsidRPr="006A703B">
        <w:rPr>
          <w:rFonts w:ascii="Arial" w:hAnsi="Arial" w:cs="Arial"/>
          <w:sz w:val="24"/>
          <w:szCs w:val="24"/>
        </w:rPr>
        <w:t>tudents will be provided with the statistically based report</w:t>
      </w:r>
      <w:r w:rsidR="00106138" w:rsidRPr="006A703B">
        <w:rPr>
          <w:rFonts w:ascii="Arial" w:hAnsi="Arial" w:cs="Arial"/>
          <w:sz w:val="24"/>
          <w:szCs w:val="24"/>
        </w:rPr>
        <w:t xml:space="preserve"> and</w:t>
      </w:r>
      <w:r w:rsidR="00686E2B">
        <w:rPr>
          <w:rFonts w:ascii="Arial" w:hAnsi="Arial" w:cs="Arial"/>
          <w:sz w:val="24"/>
          <w:szCs w:val="24"/>
        </w:rPr>
        <w:t>,</w:t>
      </w:r>
      <w:r w:rsidR="00106138" w:rsidRPr="006A703B">
        <w:rPr>
          <w:rFonts w:ascii="Arial" w:hAnsi="Arial" w:cs="Arial"/>
          <w:sz w:val="24"/>
          <w:szCs w:val="24"/>
        </w:rPr>
        <w:t xml:space="preserve"> </w:t>
      </w:r>
      <w:r w:rsidR="00D130DE" w:rsidRPr="006A703B">
        <w:rPr>
          <w:rFonts w:ascii="Arial" w:hAnsi="Arial" w:cs="Arial"/>
          <w:sz w:val="24"/>
          <w:szCs w:val="24"/>
        </w:rPr>
        <w:t>if at all possible</w:t>
      </w:r>
      <w:r w:rsidR="00686E2B">
        <w:rPr>
          <w:rFonts w:ascii="Arial" w:hAnsi="Arial" w:cs="Arial"/>
          <w:sz w:val="24"/>
          <w:szCs w:val="24"/>
        </w:rPr>
        <w:t>,</w:t>
      </w:r>
      <w:r w:rsidR="00D130DE" w:rsidRPr="006A703B">
        <w:rPr>
          <w:rFonts w:ascii="Arial" w:hAnsi="Arial" w:cs="Arial"/>
          <w:sz w:val="24"/>
          <w:szCs w:val="24"/>
        </w:rPr>
        <w:t xml:space="preserve"> </w:t>
      </w:r>
      <w:r w:rsidR="00106138" w:rsidRPr="006A703B">
        <w:rPr>
          <w:rFonts w:ascii="Arial" w:hAnsi="Arial" w:cs="Arial"/>
          <w:sz w:val="24"/>
          <w:szCs w:val="24"/>
        </w:rPr>
        <w:t xml:space="preserve">also have access to the </w:t>
      </w:r>
      <w:r w:rsidR="00D130DE" w:rsidRPr="006A703B">
        <w:rPr>
          <w:rFonts w:ascii="Arial" w:hAnsi="Arial" w:cs="Arial"/>
          <w:sz w:val="24"/>
          <w:szCs w:val="24"/>
        </w:rPr>
        <w:t>actual survey results</w:t>
      </w:r>
      <w:r w:rsidR="00106138" w:rsidRPr="006A703B">
        <w:rPr>
          <w:rFonts w:ascii="Arial" w:hAnsi="Arial" w:cs="Arial"/>
          <w:sz w:val="24"/>
          <w:szCs w:val="24"/>
        </w:rPr>
        <w:t>.</w:t>
      </w:r>
      <w:r w:rsidR="00D130DE" w:rsidRPr="006A703B">
        <w:rPr>
          <w:rFonts w:ascii="Arial" w:hAnsi="Arial" w:cs="Arial"/>
          <w:sz w:val="24"/>
          <w:szCs w:val="24"/>
        </w:rPr>
        <w:t xml:space="preserve"> It may be that the teacher provides several reports for the students to choose from. It is important that the statistically based report contains significant statistical features</w:t>
      </w:r>
      <w:r w:rsidR="00BA282F">
        <w:rPr>
          <w:rFonts w:ascii="Arial" w:hAnsi="Arial" w:cs="Arial"/>
          <w:sz w:val="24"/>
          <w:szCs w:val="24"/>
        </w:rPr>
        <w:t xml:space="preserve"> to enable students to </w:t>
      </w:r>
      <w:r w:rsidR="00B70BD4">
        <w:rPr>
          <w:rFonts w:ascii="Arial" w:hAnsi="Arial" w:cs="Arial"/>
          <w:sz w:val="24"/>
          <w:szCs w:val="24"/>
        </w:rPr>
        <w:t>discuss</w:t>
      </w:r>
      <w:r w:rsidR="00BA282F">
        <w:rPr>
          <w:rFonts w:ascii="Arial" w:hAnsi="Arial" w:cs="Arial"/>
          <w:sz w:val="24"/>
          <w:szCs w:val="24"/>
        </w:rPr>
        <w:t xml:space="preserve"> both the features </w:t>
      </w:r>
      <w:r w:rsidR="00B70BD4">
        <w:rPr>
          <w:rFonts w:ascii="Arial" w:hAnsi="Arial" w:cs="Arial"/>
          <w:sz w:val="24"/>
          <w:szCs w:val="24"/>
        </w:rPr>
        <w:t xml:space="preserve">of the survey </w:t>
      </w:r>
      <w:r w:rsidR="00BA282F">
        <w:rPr>
          <w:rFonts w:ascii="Arial" w:hAnsi="Arial" w:cs="Arial"/>
          <w:sz w:val="24"/>
          <w:szCs w:val="24"/>
        </w:rPr>
        <w:t>and the findings of the survey</w:t>
      </w:r>
      <w:r w:rsidR="00B70BD4">
        <w:rPr>
          <w:rFonts w:ascii="Arial" w:hAnsi="Arial" w:cs="Arial"/>
          <w:sz w:val="24"/>
          <w:szCs w:val="24"/>
        </w:rPr>
        <w:t xml:space="preserve"> in their evaluation</w:t>
      </w:r>
      <w:r w:rsidR="00BA282F">
        <w:rPr>
          <w:rFonts w:ascii="Arial" w:hAnsi="Arial" w:cs="Arial"/>
          <w:sz w:val="24"/>
          <w:szCs w:val="24"/>
        </w:rPr>
        <w:t xml:space="preserve">. </w:t>
      </w:r>
    </w:p>
    <w:p w14:paraId="16DD9344" w14:textId="77777777" w:rsidR="00BD1DCD" w:rsidRDefault="00BD1DCD" w:rsidP="006A703B">
      <w:pPr>
        <w:keepLines/>
        <w:tabs>
          <w:tab w:val="left" w:pos="567"/>
        </w:tabs>
        <w:suppressAutoHyphens w:val="0"/>
        <w:rPr>
          <w:rFonts w:ascii="Arial" w:hAnsi="Arial" w:cs="Arial"/>
          <w:sz w:val="24"/>
          <w:szCs w:val="24"/>
        </w:rPr>
      </w:pPr>
    </w:p>
    <w:p w14:paraId="4D6743D6" w14:textId="77777777" w:rsidR="006A7662" w:rsidRPr="006A703B" w:rsidRDefault="00106138" w:rsidP="006A703B">
      <w:pPr>
        <w:keepLines/>
        <w:tabs>
          <w:tab w:val="left" w:pos="567"/>
        </w:tabs>
        <w:suppressAutoHyphens w:val="0"/>
        <w:rPr>
          <w:rFonts w:ascii="Arial" w:hAnsi="Arial" w:cs="Arial"/>
          <w:sz w:val="24"/>
          <w:szCs w:val="24"/>
        </w:rPr>
      </w:pPr>
      <w:r w:rsidRPr="006A703B">
        <w:rPr>
          <w:rFonts w:ascii="Arial" w:hAnsi="Arial" w:cs="Arial"/>
          <w:sz w:val="24"/>
          <w:szCs w:val="24"/>
        </w:rPr>
        <w:t xml:space="preserve">Teachers may choose to provide students with a list of “critical” or “worry” questions that </w:t>
      </w:r>
      <w:r w:rsidR="007F5672" w:rsidRPr="006A703B">
        <w:rPr>
          <w:rFonts w:ascii="Arial" w:hAnsi="Arial" w:cs="Arial"/>
          <w:sz w:val="24"/>
          <w:szCs w:val="24"/>
        </w:rPr>
        <w:t>should</w:t>
      </w:r>
      <w:r w:rsidRPr="006A703B">
        <w:rPr>
          <w:rFonts w:ascii="Arial" w:hAnsi="Arial" w:cs="Arial"/>
          <w:sz w:val="24"/>
          <w:szCs w:val="24"/>
        </w:rPr>
        <w:t xml:space="preserve"> be </w:t>
      </w:r>
      <w:r w:rsidR="007F5672" w:rsidRPr="006A703B">
        <w:rPr>
          <w:rFonts w:ascii="Arial" w:hAnsi="Arial" w:cs="Arial"/>
          <w:sz w:val="24"/>
          <w:szCs w:val="24"/>
        </w:rPr>
        <w:t>considered when evaluating</w:t>
      </w:r>
      <w:r w:rsidRPr="006A703B">
        <w:rPr>
          <w:rFonts w:ascii="Arial" w:hAnsi="Arial" w:cs="Arial"/>
          <w:sz w:val="24"/>
          <w:szCs w:val="24"/>
        </w:rPr>
        <w:t xml:space="preserve"> statistically based reports</w:t>
      </w:r>
      <w:r w:rsidR="005C6232">
        <w:rPr>
          <w:rFonts w:ascii="Arial" w:hAnsi="Arial" w:cs="Arial"/>
          <w:sz w:val="24"/>
          <w:szCs w:val="24"/>
        </w:rPr>
        <w:t>.</w:t>
      </w:r>
    </w:p>
    <w:p w14:paraId="0DA2420F" w14:textId="77777777" w:rsidR="00BD1DCD" w:rsidRDefault="00BD1DCD" w:rsidP="006A703B">
      <w:pPr>
        <w:keepLines/>
        <w:tabs>
          <w:tab w:val="left" w:pos="567"/>
        </w:tabs>
        <w:suppressAutoHyphens w:val="0"/>
        <w:rPr>
          <w:rFonts w:ascii="Arial" w:hAnsi="Arial" w:cs="Arial"/>
          <w:sz w:val="24"/>
          <w:szCs w:val="24"/>
        </w:rPr>
      </w:pPr>
    </w:p>
    <w:p w14:paraId="24CD00B5" w14:textId="77777777" w:rsidR="00106138" w:rsidRPr="006A703B" w:rsidRDefault="00B22D1A" w:rsidP="006A703B">
      <w:pPr>
        <w:keepLines/>
        <w:tabs>
          <w:tab w:val="left" w:pos="567"/>
        </w:tabs>
        <w:suppressAutoHyphens w:val="0"/>
        <w:rPr>
          <w:rFonts w:ascii="Arial" w:hAnsi="Arial" w:cs="Arial"/>
          <w:sz w:val="24"/>
          <w:szCs w:val="24"/>
        </w:rPr>
      </w:pPr>
      <w:r w:rsidRPr="006A703B">
        <w:rPr>
          <w:rFonts w:ascii="Arial" w:hAnsi="Arial" w:cs="Arial"/>
          <w:sz w:val="24"/>
          <w:szCs w:val="24"/>
        </w:rPr>
        <w:t>Students are expected to have a</w:t>
      </w:r>
      <w:r w:rsidR="00106138" w:rsidRPr="006A703B">
        <w:rPr>
          <w:rFonts w:ascii="Arial" w:hAnsi="Arial" w:cs="Arial"/>
          <w:sz w:val="24"/>
          <w:szCs w:val="24"/>
        </w:rPr>
        <w:t>ccess to appropriate technology.</w:t>
      </w:r>
      <w:r w:rsidRPr="006A703B">
        <w:rPr>
          <w:rFonts w:ascii="Arial" w:hAnsi="Arial" w:cs="Arial"/>
          <w:sz w:val="24"/>
          <w:szCs w:val="24"/>
        </w:rPr>
        <w:t xml:space="preserve"> </w:t>
      </w:r>
      <w:r w:rsidR="00106138" w:rsidRPr="006A703B">
        <w:rPr>
          <w:rFonts w:ascii="Arial" w:hAnsi="Arial" w:cs="Arial"/>
          <w:sz w:val="24"/>
          <w:szCs w:val="24"/>
        </w:rPr>
        <w:t xml:space="preserve">This may be necessary to allow students to find further information to support their evaluation of the </w:t>
      </w:r>
      <w:r w:rsidR="006D4148">
        <w:rPr>
          <w:rFonts w:ascii="Arial" w:hAnsi="Arial" w:cs="Arial"/>
          <w:sz w:val="24"/>
          <w:szCs w:val="24"/>
        </w:rPr>
        <w:t>report</w:t>
      </w:r>
      <w:r w:rsidR="00D242DB" w:rsidRPr="006A703B">
        <w:rPr>
          <w:rFonts w:ascii="Arial" w:hAnsi="Arial" w:cs="Arial"/>
          <w:sz w:val="24"/>
          <w:szCs w:val="24"/>
        </w:rPr>
        <w:t>.</w:t>
      </w:r>
    </w:p>
    <w:p w14:paraId="67A0EFA0" w14:textId="77777777" w:rsidR="009A1095" w:rsidRDefault="009A1095" w:rsidP="006A703B">
      <w:pPr>
        <w:keepLines/>
        <w:tabs>
          <w:tab w:val="left" w:pos="567"/>
        </w:tabs>
        <w:suppressAutoHyphens w:val="0"/>
        <w:rPr>
          <w:rFonts w:ascii="Arial" w:hAnsi="Arial" w:cs="Arial"/>
          <w:sz w:val="24"/>
          <w:szCs w:val="24"/>
        </w:rPr>
      </w:pPr>
    </w:p>
    <w:p w14:paraId="2415BF18" w14:textId="77777777" w:rsidR="00106138" w:rsidRPr="006A703B" w:rsidRDefault="0000104C" w:rsidP="006A703B">
      <w:pPr>
        <w:keepLines/>
        <w:tabs>
          <w:tab w:val="left" w:pos="567"/>
        </w:tabs>
        <w:suppressAutoHyphens w:val="0"/>
        <w:rPr>
          <w:rFonts w:ascii="Arial" w:hAnsi="Arial" w:cs="Arial"/>
          <w:sz w:val="24"/>
          <w:szCs w:val="24"/>
        </w:rPr>
      </w:pPr>
      <w:r w:rsidRPr="006A703B">
        <w:rPr>
          <w:rFonts w:ascii="Arial" w:hAnsi="Arial" w:cs="Arial"/>
          <w:sz w:val="24"/>
          <w:szCs w:val="24"/>
        </w:rPr>
        <w:t>A further assessment opportunity must involve a new report.</w:t>
      </w:r>
      <w:r w:rsidR="00106138" w:rsidRPr="006A703B">
        <w:rPr>
          <w:rFonts w:ascii="Arial" w:hAnsi="Arial" w:cs="Arial"/>
          <w:sz w:val="24"/>
          <w:szCs w:val="24"/>
        </w:rPr>
        <w:t xml:space="preserve"> </w:t>
      </w:r>
    </w:p>
    <w:p w14:paraId="7150B9C2" w14:textId="77777777" w:rsidR="00BD1DCD" w:rsidRDefault="00BD1DCD" w:rsidP="006A703B">
      <w:pPr>
        <w:keepLines/>
        <w:tabs>
          <w:tab w:val="left" w:pos="567"/>
        </w:tabs>
        <w:suppressAutoHyphens w:val="0"/>
        <w:rPr>
          <w:rFonts w:ascii="Arial" w:hAnsi="Arial" w:cs="Arial"/>
          <w:sz w:val="24"/>
          <w:szCs w:val="24"/>
        </w:rPr>
      </w:pPr>
    </w:p>
    <w:p w14:paraId="40F3309A" w14:textId="77777777" w:rsidR="00106138" w:rsidRPr="006A703B" w:rsidRDefault="00106138" w:rsidP="006A703B">
      <w:pPr>
        <w:keepLines/>
        <w:tabs>
          <w:tab w:val="left" w:pos="567"/>
        </w:tabs>
        <w:suppressAutoHyphens w:val="0"/>
        <w:rPr>
          <w:rFonts w:ascii="Arial" w:hAnsi="Arial" w:cs="Arial"/>
          <w:sz w:val="24"/>
          <w:szCs w:val="24"/>
        </w:rPr>
      </w:pPr>
      <w:r w:rsidRPr="006A703B">
        <w:rPr>
          <w:rFonts w:ascii="Arial" w:hAnsi="Arial" w:cs="Arial"/>
          <w:sz w:val="24"/>
          <w:szCs w:val="24"/>
        </w:rPr>
        <w:t>There may be an opportunity to work with other learning areas to find statistically based reports that are of relevance to students.  For example</w:t>
      </w:r>
      <w:r w:rsidR="00915DB6">
        <w:rPr>
          <w:rFonts w:ascii="Arial" w:hAnsi="Arial" w:cs="Arial"/>
          <w:sz w:val="24"/>
          <w:szCs w:val="24"/>
        </w:rPr>
        <w:t>,</w:t>
      </w:r>
      <w:r w:rsidRPr="006A703B">
        <w:rPr>
          <w:rFonts w:ascii="Arial" w:hAnsi="Arial" w:cs="Arial"/>
          <w:sz w:val="24"/>
          <w:szCs w:val="24"/>
        </w:rPr>
        <w:t xml:space="preserve"> reports of scientific studies from science, results of polls and surveys in social studies, geography, tourism, history, economics.</w:t>
      </w:r>
    </w:p>
    <w:p w14:paraId="4C9C57CA" w14:textId="77777777" w:rsidR="003C4A58" w:rsidRDefault="003C4A58" w:rsidP="003C4A58">
      <w:pPr>
        <w:rPr>
          <w:rFonts w:ascii="Arial" w:hAnsi="Arial" w:cs="Arial"/>
          <w:sz w:val="24"/>
          <w:szCs w:val="24"/>
        </w:rPr>
      </w:pPr>
    </w:p>
    <w:p w14:paraId="24E0C40A" w14:textId="77777777" w:rsidR="006A703B" w:rsidRPr="00196D83" w:rsidRDefault="006A703B" w:rsidP="003C4A5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3C4A58" w:rsidRPr="00866186" w14:paraId="79157146" w14:textId="77777777" w:rsidTr="0040499B">
        <w:tc>
          <w:tcPr>
            <w:tcW w:w="4077" w:type="dxa"/>
            <w:vAlign w:val="center"/>
          </w:tcPr>
          <w:p w14:paraId="5DCD7D70" w14:textId="77777777" w:rsidR="003C4A58" w:rsidRPr="00866186" w:rsidRDefault="003C4A58" w:rsidP="0040499B">
            <w:pPr>
              <w:tabs>
                <w:tab w:val="left" w:pos="1665"/>
              </w:tabs>
              <w:spacing w:before="80" w:after="80"/>
              <w:rPr>
                <w:rFonts w:ascii="Arial" w:hAnsi="Arial" w:cs="Arial"/>
                <w:b/>
                <w:sz w:val="24"/>
                <w:szCs w:val="24"/>
              </w:rPr>
            </w:pPr>
            <w:r w:rsidRPr="00866186">
              <w:rPr>
                <w:rFonts w:ascii="Arial" w:hAnsi="Arial" w:cs="Arial"/>
                <w:b/>
                <w:sz w:val="24"/>
                <w:szCs w:val="24"/>
              </w:rPr>
              <w:t>Achievement Standard Number</w:t>
            </w:r>
          </w:p>
        </w:tc>
        <w:tc>
          <w:tcPr>
            <w:tcW w:w="5776" w:type="dxa"/>
            <w:vAlign w:val="center"/>
          </w:tcPr>
          <w:p w14:paraId="2F52084E" w14:textId="77777777" w:rsidR="003C4A58" w:rsidRPr="00D30973" w:rsidRDefault="00B94CFC" w:rsidP="003C4A58">
            <w:pPr>
              <w:tabs>
                <w:tab w:val="left" w:pos="1665"/>
              </w:tabs>
              <w:spacing w:before="80" w:after="80"/>
              <w:rPr>
                <w:rFonts w:ascii="Arial" w:hAnsi="Arial" w:cs="Arial"/>
                <w:b/>
                <w:sz w:val="24"/>
                <w:szCs w:val="24"/>
              </w:rPr>
            </w:pPr>
            <w:r>
              <w:rPr>
                <w:rFonts w:ascii="Arial" w:hAnsi="Arial" w:cs="Arial"/>
                <w:b/>
                <w:sz w:val="24"/>
                <w:szCs w:val="24"/>
              </w:rPr>
              <w:t xml:space="preserve">91268 </w:t>
            </w:r>
            <w:r w:rsidRPr="00B94CFC">
              <w:rPr>
                <w:rFonts w:ascii="Arial" w:hAnsi="Arial" w:cs="Arial"/>
                <w:b/>
                <w:sz w:val="24"/>
                <w:szCs w:val="24"/>
              </w:rPr>
              <w:t>Mathematics and Statistics</w:t>
            </w:r>
            <w:r w:rsidRPr="00303D94">
              <w:rPr>
                <w:rFonts w:ascii="Arial" w:hAnsi="Arial" w:cs="Arial"/>
                <w:b/>
                <w:sz w:val="24"/>
                <w:szCs w:val="24"/>
              </w:rPr>
              <w:t xml:space="preserve"> </w:t>
            </w:r>
            <w:r w:rsidR="003C4A58" w:rsidRPr="00D30973">
              <w:rPr>
                <w:rFonts w:ascii="Arial" w:hAnsi="Arial" w:cs="Arial"/>
                <w:b/>
                <w:sz w:val="24"/>
                <w:szCs w:val="24"/>
              </w:rPr>
              <w:t>2.13</w:t>
            </w:r>
          </w:p>
        </w:tc>
      </w:tr>
      <w:tr w:rsidR="003C4A58" w:rsidRPr="00866186" w14:paraId="04549BCB" w14:textId="77777777" w:rsidTr="0040499B">
        <w:tc>
          <w:tcPr>
            <w:tcW w:w="4077" w:type="dxa"/>
            <w:vAlign w:val="center"/>
          </w:tcPr>
          <w:p w14:paraId="46A77B92" w14:textId="77777777" w:rsidR="003C4A58" w:rsidRPr="00866186" w:rsidRDefault="003C4A58" w:rsidP="0040499B">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223C74AB" w14:textId="77777777" w:rsidR="003C4A58" w:rsidRPr="006A703B" w:rsidRDefault="00586053" w:rsidP="0040499B">
            <w:pPr>
              <w:tabs>
                <w:tab w:val="left" w:pos="1665"/>
              </w:tabs>
              <w:spacing w:before="80" w:after="80"/>
              <w:rPr>
                <w:rFonts w:ascii="Arial" w:hAnsi="Arial" w:cs="Arial"/>
                <w:sz w:val="24"/>
                <w:szCs w:val="24"/>
              </w:rPr>
            </w:pPr>
            <w:r w:rsidRPr="00586053">
              <w:rPr>
                <w:rFonts w:ascii="Arial" w:hAnsi="Arial" w:cs="Arial"/>
                <w:sz w:val="24"/>
                <w:szCs w:val="24"/>
              </w:rPr>
              <w:t>Investigate a situation involving elements of chance using a simulation</w:t>
            </w:r>
          </w:p>
        </w:tc>
      </w:tr>
      <w:tr w:rsidR="003C4A58" w:rsidRPr="00866186" w14:paraId="61596B86" w14:textId="77777777" w:rsidTr="0040499B">
        <w:tc>
          <w:tcPr>
            <w:tcW w:w="4077" w:type="dxa"/>
            <w:vAlign w:val="center"/>
          </w:tcPr>
          <w:p w14:paraId="3CE95BCA" w14:textId="77777777" w:rsidR="003C4A58" w:rsidRPr="00866186" w:rsidRDefault="003C4A58" w:rsidP="0040499B">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5F733231" w14:textId="77777777" w:rsidR="003C4A58" w:rsidRPr="006A703B" w:rsidRDefault="001F437B" w:rsidP="0040499B">
            <w:pPr>
              <w:tabs>
                <w:tab w:val="left" w:pos="1665"/>
              </w:tabs>
              <w:spacing w:before="80" w:after="80"/>
              <w:rPr>
                <w:rFonts w:ascii="Arial" w:hAnsi="Arial" w:cs="Arial"/>
                <w:sz w:val="24"/>
                <w:szCs w:val="24"/>
              </w:rPr>
            </w:pPr>
            <w:r w:rsidRPr="006A703B">
              <w:rPr>
                <w:rFonts w:ascii="Arial" w:hAnsi="Arial" w:cs="Arial"/>
                <w:sz w:val="24"/>
                <w:szCs w:val="24"/>
              </w:rPr>
              <w:t>2</w:t>
            </w:r>
          </w:p>
        </w:tc>
      </w:tr>
      <w:tr w:rsidR="003C4A58" w:rsidRPr="00866186" w14:paraId="7FE290C9" w14:textId="77777777" w:rsidTr="0040499B">
        <w:tc>
          <w:tcPr>
            <w:tcW w:w="4077" w:type="dxa"/>
            <w:vAlign w:val="center"/>
          </w:tcPr>
          <w:p w14:paraId="3E7ED8D5" w14:textId="77777777" w:rsidR="003C4A58" w:rsidRPr="00866186" w:rsidRDefault="003C4A58" w:rsidP="0040499B">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23514576" w14:textId="77777777" w:rsidR="003C4A58" w:rsidRPr="006A703B" w:rsidRDefault="002B2D2C" w:rsidP="0040499B">
            <w:pPr>
              <w:tabs>
                <w:tab w:val="left" w:pos="1665"/>
              </w:tabs>
              <w:spacing w:before="80" w:after="80"/>
              <w:rPr>
                <w:rFonts w:ascii="Arial" w:hAnsi="Arial" w:cs="Arial"/>
                <w:sz w:val="24"/>
                <w:szCs w:val="24"/>
              </w:rPr>
            </w:pPr>
            <w:r>
              <w:rPr>
                <w:rFonts w:ascii="Arial" w:hAnsi="Arial" w:cs="Arial"/>
                <w:sz w:val="24"/>
                <w:szCs w:val="24"/>
              </w:rPr>
              <w:t>3</w:t>
            </w:r>
          </w:p>
        </w:tc>
      </w:tr>
    </w:tbl>
    <w:p w14:paraId="31D975D1" w14:textId="77777777" w:rsidR="003C4A58" w:rsidRPr="00196D83" w:rsidRDefault="003C4A58" w:rsidP="003C4A58">
      <w:pPr>
        <w:tabs>
          <w:tab w:val="left" w:pos="1665"/>
        </w:tabs>
        <w:rPr>
          <w:rFonts w:ascii="Arial" w:hAnsi="Arial" w:cs="Arial"/>
          <w:sz w:val="24"/>
          <w:szCs w:val="24"/>
        </w:rPr>
      </w:pPr>
    </w:p>
    <w:p w14:paraId="7E89A412" w14:textId="77777777" w:rsidR="003C4A58" w:rsidRPr="003569C3" w:rsidRDefault="00073E7F" w:rsidP="006A703B">
      <w:pPr>
        <w:keepLines/>
        <w:tabs>
          <w:tab w:val="left" w:pos="567"/>
        </w:tabs>
        <w:suppressAutoHyphens w:val="0"/>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01683BE2" w14:textId="77777777" w:rsidR="002A3355" w:rsidRDefault="002A3355" w:rsidP="006A703B">
      <w:pPr>
        <w:keepLines/>
        <w:tabs>
          <w:tab w:val="left" w:pos="567"/>
        </w:tabs>
        <w:suppressAutoHyphens w:val="0"/>
        <w:rPr>
          <w:rFonts w:ascii="Arial" w:hAnsi="Arial" w:cs="Arial"/>
          <w:sz w:val="24"/>
          <w:szCs w:val="24"/>
        </w:rPr>
      </w:pPr>
    </w:p>
    <w:p w14:paraId="16CDEB9A" w14:textId="77777777" w:rsidR="002A3355" w:rsidRPr="00106172" w:rsidRDefault="002A3355" w:rsidP="006A703B">
      <w:pPr>
        <w:keepLines/>
        <w:tabs>
          <w:tab w:val="left" w:pos="567"/>
        </w:tabs>
        <w:suppressAutoHyphens w:val="0"/>
        <w:rPr>
          <w:rFonts w:ascii="Arial" w:hAnsi="Arial" w:cs="Arial"/>
          <w:sz w:val="24"/>
          <w:szCs w:val="24"/>
        </w:rPr>
      </w:pPr>
      <w:r w:rsidRPr="00886514">
        <w:rPr>
          <w:rFonts w:ascii="Arial" w:hAnsi="Arial" w:cs="Arial"/>
          <w:sz w:val="24"/>
          <w:szCs w:val="24"/>
          <w:lang w:val="en-NZ"/>
        </w:rPr>
        <w:t>Assessment of this standard involves an investigation.  Sufficient time should be allowed for students to complete the investigation.</w:t>
      </w:r>
    </w:p>
    <w:p w14:paraId="74D423A6" w14:textId="77777777" w:rsidR="00BD1DCD" w:rsidRDefault="00BD1DCD" w:rsidP="006A703B">
      <w:pPr>
        <w:keepLines/>
        <w:tabs>
          <w:tab w:val="left" w:pos="567"/>
        </w:tabs>
        <w:suppressAutoHyphens w:val="0"/>
        <w:rPr>
          <w:rFonts w:ascii="Arial" w:hAnsi="Arial" w:cs="Arial"/>
          <w:sz w:val="24"/>
          <w:szCs w:val="24"/>
        </w:rPr>
      </w:pPr>
    </w:p>
    <w:p w14:paraId="09687F32" w14:textId="77777777" w:rsidR="003C4A58" w:rsidRPr="002D75F4" w:rsidRDefault="00C71DCC" w:rsidP="006A703B">
      <w:pPr>
        <w:keepLines/>
        <w:tabs>
          <w:tab w:val="left" w:pos="567"/>
        </w:tabs>
        <w:suppressAutoHyphens w:val="0"/>
        <w:rPr>
          <w:rFonts w:ascii="Arial" w:hAnsi="Arial" w:cs="Arial"/>
          <w:sz w:val="24"/>
          <w:szCs w:val="24"/>
        </w:rPr>
      </w:pPr>
      <w:r>
        <w:rPr>
          <w:rFonts w:ascii="Arial" w:hAnsi="Arial" w:cs="Arial"/>
          <w:sz w:val="24"/>
          <w:szCs w:val="24"/>
        </w:rPr>
        <w:t>It is intended that students</w:t>
      </w:r>
      <w:r w:rsidR="003C4A58" w:rsidRPr="002D75F4">
        <w:rPr>
          <w:rFonts w:ascii="Arial" w:hAnsi="Arial" w:cs="Arial"/>
          <w:sz w:val="24"/>
          <w:szCs w:val="24"/>
        </w:rPr>
        <w:t xml:space="preserve"> be provided with</w:t>
      </w:r>
      <w:r w:rsidR="00B075BF">
        <w:rPr>
          <w:rFonts w:ascii="Arial" w:hAnsi="Arial" w:cs="Arial"/>
          <w:sz w:val="24"/>
          <w:szCs w:val="24"/>
        </w:rPr>
        <w:t xml:space="preserve"> a</w:t>
      </w:r>
      <w:r w:rsidR="003C4A58" w:rsidRPr="002D75F4">
        <w:rPr>
          <w:rFonts w:ascii="Arial" w:hAnsi="Arial" w:cs="Arial"/>
          <w:sz w:val="24"/>
          <w:szCs w:val="24"/>
        </w:rPr>
        <w:t xml:space="preserve"> </w:t>
      </w:r>
      <w:r w:rsidR="00B075BF">
        <w:rPr>
          <w:rFonts w:ascii="Arial" w:hAnsi="Arial" w:cs="Arial"/>
          <w:sz w:val="24"/>
          <w:szCs w:val="24"/>
        </w:rPr>
        <w:t>situation to investigate</w:t>
      </w:r>
      <w:r w:rsidR="003C4A58" w:rsidRPr="002D75F4">
        <w:rPr>
          <w:rFonts w:ascii="Arial" w:hAnsi="Arial" w:cs="Arial"/>
          <w:sz w:val="24"/>
          <w:szCs w:val="24"/>
        </w:rPr>
        <w:t>.</w:t>
      </w:r>
      <w:r w:rsidR="00B075BF">
        <w:rPr>
          <w:rFonts w:ascii="Arial" w:hAnsi="Arial" w:cs="Arial"/>
          <w:sz w:val="24"/>
          <w:szCs w:val="24"/>
        </w:rPr>
        <w:t xml:space="preserve"> This must be one where results cannot easily be obtained through using theoretical probability models.</w:t>
      </w:r>
    </w:p>
    <w:p w14:paraId="08E461FB" w14:textId="77777777" w:rsidR="00BD1DCD" w:rsidRDefault="00BD1DCD" w:rsidP="006A703B">
      <w:pPr>
        <w:keepLines/>
        <w:tabs>
          <w:tab w:val="left" w:pos="567"/>
        </w:tabs>
        <w:suppressAutoHyphens w:val="0"/>
        <w:rPr>
          <w:rFonts w:ascii="Arial" w:hAnsi="Arial" w:cs="Arial"/>
          <w:sz w:val="24"/>
          <w:szCs w:val="24"/>
        </w:rPr>
      </w:pPr>
    </w:p>
    <w:p w14:paraId="3C8F923B" w14:textId="77777777" w:rsidR="003C4A58" w:rsidRDefault="003C4A58" w:rsidP="006A703B">
      <w:pPr>
        <w:keepLines/>
        <w:tabs>
          <w:tab w:val="left" w:pos="567"/>
        </w:tabs>
        <w:suppressAutoHyphens w:val="0"/>
        <w:rPr>
          <w:rFonts w:ascii="Arial" w:hAnsi="Arial" w:cs="Arial"/>
          <w:sz w:val="24"/>
          <w:szCs w:val="24"/>
        </w:rPr>
      </w:pPr>
      <w:r>
        <w:rPr>
          <w:rFonts w:ascii="Arial" w:hAnsi="Arial" w:cs="Arial"/>
          <w:sz w:val="24"/>
          <w:szCs w:val="24"/>
        </w:rPr>
        <w:t>The c</w:t>
      </w:r>
      <w:r w:rsidRPr="002D75F4">
        <w:rPr>
          <w:rFonts w:ascii="Arial" w:hAnsi="Arial" w:cs="Arial"/>
          <w:sz w:val="24"/>
          <w:szCs w:val="24"/>
        </w:rPr>
        <w:t xml:space="preserve">ontext must be familiar to students and background detail </w:t>
      </w:r>
      <w:r w:rsidR="00B22D1A">
        <w:rPr>
          <w:rFonts w:ascii="Arial" w:hAnsi="Arial" w:cs="Arial"/>
          <w:sz w:val="24"/>
          <w:szCs w:val="24"/>
        </w:rPr>
        <w:t xml:space="preserve">made </w:t>
      </w:r>
      <w:r w:rsidRPr="002D75F4">
        <w:rPr>
          <w:rFonts w:ascii="Arial" w:hAnsi="Arial" w:cs="Arial"/>
          <w:sz w:val="24"/>
          <w:szCs w:val="24"/>
        </w:rPr>
        <w:t>availabl</w:t>
      </w:r>
      <w:r>
        <w:rPr>
          <w:rFonts w:ascii="Arial" w:hAnsi="Arial" w:cs="Arial"/>
          <w:sz w:val="24"/>
          <w:szCs w:val="24"/>
        </w:rPr>
        <w:t>e</w:t>
      </w:r>
      <w:r w:rsidRPr="002D75F4">
        <w:rPr>
          <w:rFonts w:ascii="Arial" w:hAnsi="Arial" w:cs="Arial"/>
          <w:sz w:val="24"/>
          <w:szCs w:val="24"/>
        </w:rPr>
        <w:t>.</w:t>
      </w:r>
    </w:p>
    <w:p w14:paraId="6AE9B62D" w14:textId="77777777" w:rsidR="00BD1DCD" w:rsidRDefault="00BD1DCD" w:rsidP="006A703B">
      <w:pPr>
        <w:keepLines/>
        <w:tabs>
          <w:tab w:val="left" w:pos="1134"/>
        </w:tabs>
        <w:suppressAutoHyphens w:val="0"/>
        <w:rPr>
          <w:rFonts w:ascii="Arial" w:hAnsi="Arial" w:cs="Arial"/>
          <w:sz w:val="24"/>
          <w:szCs w:val="24"/>
        </w:rPr>
      </w:pPr>
    </w:p>
    <w:p w14:paraId="22FEC6E6" w14:textId="77777777" w:rsidR="00B22D1A" w:rsidRDefault="00B22D1A" w:rsidP="006A703B">
      <w:pPr>
        <w:keepLines/>
        <w:tabs>
          <w:tab w:val="left" w:pos="1134"/>
        </w:tabs>
        <w:suppressAutoHyphens w:val="0"/>
        <w:rPr>
          <w:rFonts w:ascii="Arial" w:hAnsi="Arial" w:cs="Arial"/>
          <w:sz w:val="24"/>
          <w:szCs w:val="24"/>
        </w:rPr>
      </w:pPr>
      <w:r w:rsidRPr="00886C3E">
        <w:rPr>
          <w:rFonts w:ascii="Arial" w:hAnsi="Arial" w:cs="Arial"/>
          <w:sz w:val="24"/>
          <w:szCs w:val="24"/>
        </w:rPr>
        <w:t>Students need to collect their own data using their simulation.</w:t>
      </w:r>
    </w:p>
    <w:p w14:paraId="2321246C" w14:textId="77777777" w:rsidR="00C053C2" w:rsidRDefault="00C053C2" w:rsidP="006A703B">
      <w:pPr>
        <w:keepLines/>
        <w:tabs>
          <w:tab w:val="left" w:pos="1134"/>
        </w:tabs>
        <w:suppressAutoHyphens w:val="0"/>
        <w:rPr>
          <w:rFonts w:ascii="Arial" w:hAnsi="Arial" w:cs="Arial"/>
          <w:sz w:val="24"/>
          <w:szCs w:val="24"/>
        </w:rPr>
      </w:pPr>
    </w:p>
    <w:p w14:paraId="497F05EC" w14:textId="77777777" w:rsidR="00BD1DCD" w:rsidRDefault="00E77FA3" w:rsidP="003569C3">
      <w:pPr>
        <w:keepLines/>
        <w:tabs>
          <w:tab w:val="left" w:pos="1134"/>
        </w:tabs>
        <w:suppressAutoHyphens w:val="0"/>
        <w:rPr>
          <w:rFonts w:ascii="Arial" w:hAnsi="Arial" w:cs="Arial"/>
          <w:sz w:val="24"/>
          <w:szCs w:val="24"/>
        </w:rPr>
      </w:pPr>
      <w:r>
        <w:rPr>
          <w:rFonts w:ascii="Arial" w:hAnsi="Arial" w:cs="Arial"/>
          <w:sz w:val="24"/>
          <w:szCs w:val="24"/>
        </w:rPr>
        <w:t xml:space="preserve">Opportunity must be available for students to review their simulation design with the teacher before carrying out the simulation and make minor adjustments to their design in consultation with the teacher. </w:t>
      </w:r>
    </w:p>
    <w:p w14:paraId="2912FB8A" w14:textId="77777777" w:rsidR="00BD1DCD" w:rsidRDefault="00BD1DCD" w:rsidP="006A703B">
      <w:pPr>
        <w:keepLines/>
        <w:tabs>
          <w:tab w:val="left" w:pos="567"/>
        </w:tabs>
        <w:suppressAutoHyphens w:val="0"/>
        <w:rPr>
          <w:rFonts w:ascii="Arial" w:hAnsi="Arial" w:cs="Arial"/>
          <w:sz w:val="24"/>
          <w:szCs w:val="24"/>
        </w:rPr>
      </w:pPr>
    </w:p>
    <w:p w14:paraId="58489793" w14:textId="77777777" w:rsidR="003C4A58" w:rsidRDefault="0000104C" w:rsidP="006A703B">
      <w:pPr>
        <w:keepLines/>
        <w:tabs>
          <w:tab w:val="left" w:pos="567"/>
        </w:tabs>
        <w:suppressAutoHyphens w:val="0"/>
        <w:rPr>
          <w:rFonts w:ascii="Arial" w:hAnsi="Arial" w:cs="Arial"/>
          <w:sz w:val="24"/>
          <w:szCs w:val="24"/>
        </w:rPr>
      </w:pPr>
      <w:r>
        <w:rPr>
          <w:rFonts w:ascii="Arial" w:hAnsi="Arial" w:cs="Arial"/>
          <w:sz w:val="24"/>
          <w:szCs w:val="24"/>
        </w:rPr>
        <w:t>A further assessment opportunity must involve a new situation for the investigation.</w:t>
      </w:r>
    </w:p>
    <w:p w14:paraId="73EBD650" w14:textId="77777777" w:rsidR="00F640FF" w:rsidRDefault="00F640FF" w:rsidP="006A703B">
      <w:pPr>
        <w:keepLines/>
        <w:tabs>
          <w:tab w:val="left" w:pos="567"/>
        </w:tabs>
        <w:suppressAutoHyphens w:val="0"/>
        <w:rPr>
          <w:rFonts w:ascii="Arial" w:hAnsi="Arial" w:cs="Arial"/>
          <w:sz w:val="24"/>
          <w:szCs w:val="24"/>
        </w:rPr>
      </w:pPr>
    </w:p>
    <w:p w14:paraId="3989BB31" w14:textId="77777777" w:rsidR="00F640FF" w:rsidRDefault="00F640FF" w:rsidP="006A703B">
      <w:pPr>
        <w:keepLines/>
        <w:tabs>
          <w:tab w:val="left" w:pos="567"/>
        </w:tabs>
        <w:suppressAutoHyphens w:val="0"/>
        <w:rPr>
          <w:rFonts w:ascii="Arial" w:hAnsi="Arial" w:cs="Arial"/>
          <w:sz w:val="24"/>
          <w:szCs w:val="24"/>
        </w:rPr>
      </w:pPr>
    </w:p>
    <w:p w14:paraId="73DF11A7" w14:textId="77777777" w:rsidR="00F640FF" w:rsidRDefault="00F640FF" w:rsidP="006A703B">
      <w:pPr>
        <w:keepLines/>
        <w:tabs>
          <w:tab w:val="left" w:pos="567"/>
        </w:tabs>
        <w:suppressAutoHyphens w:val="0"/>
        <w:rPr>
          <w:rFonts w:ascii="Arial" w:hAnsi="Arial" w:cs="Arial"/>
          <w:sz w:val="24"/>
          <w:szCs w:val="24"/>
        </w:rPr>
      </w:pPr>
    </w:p>
    <w:p w14:paraId="4FB51F1D" w14:textId="77777777" w:rsidR="00F640FF" w:rsidRDefault="00F640FF" w:rsidP="006A703B">
      <w:pPr>
        <w:keepLines/>
        <w:tabs>
          <w:tab w:val="left" w:pos="567"/>
        </w:tabs>
        <w:suppressAutoHyphens w:val="0"/>
        <w:rPr>
          <w:rFonts w:ascii="Arial" w:hAnsi="Arial" w:cs="Arial"/>
          <w:sz w:val="24"/>
          <w:szCs w:val="24"/>
        </w:rPr>
      </w:pPr>
    </w:p>
    <w:p w14:paraId="727787A7" w14:textId="77777777" w:rsidR="00861595" w:rsidRDefault="00861595" w:rsidP="006A703B">
      <w:pPr>
        <w:keepLines/>
        <w:tabs>
          <w:tab w:val="left" w:pos="567"/>
        </w:tabs>
        <w:suppressAutoHyphens w:val="0"/>
        <w:rPr>
          <w:rFonts w:ascii="Arial" w:hAnsi="Arial" w:cs="Arial"/>
          <w:sz w:val="24"/>
          <w:szCs w:val="24"/>
        </w:rPr>
      </w:pPr>
    </w:p>
    <w:p w14:paraId="6E9C15FD" w14:textId="77777777" w:rsidR="00861595" w:rsidRPr="00196D83" w:rsidRDefault="00861595" w:rsidP="0086159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861595" w:rsidRPr="00866186" w14:paraId="2DF1BBD6" w14:textId="77777777" w:rsidTr="000679DD">
        <w:tc>
          <w:tcPr>
            <w:tcW w:w="4077" w:type="dxa"/>
            <w:vAlign w:val="center"/>
          </w:tcPr>
          <w:p w14:paraId="750482B8" w14:textId="77777777" w:rsidR="00861595" w:rsidRPr="00866186" w:rsidRDefault="00861595" w:rsidP="000679DD">
            <w:pPr>
              <w:tabs>
                <w:tab w:val="left" w:pos="1665"/>
              </w:tabs>
              <w:spacing w:before="80" w:after="80"/>
              <w:rPr>
                <w:rFonts w:ascii="Arial" w:hAnsi="Arial" w:cs="Arial"/>
                <w:b/>
                <w:sz w:val="24"/>
                <w:szCs w:val="24"/>
              </w:rPr>
            </w:pPr>
            <w:r w:rsidRPr="00866186">
              <w:rPr>
                <w:rFonts w:ascii="Arial" w:hAnsi="Arial" w:cs="Arial"/>
                <w:b/>
                <w:sz w:val="24"/>
                <w:szCs w:val="24"/>
              </w:rPr>
              <w:lastRenderedPageBreak/>
              <w:t>Achievement Standard Number</w:t>
            </w:r>
          </w:p>
        </w:tc>
        <w:tc>
          <w:tcPr>
            <w:tcW w:w="5776" w:type="dxa"/>
            <w:vAlign w:val="center"/>
          </w:tcPr>
          <w:p w14:paraId="4917B7C4" w14:textId="77777777" w:rsidR="00861595" w:rsidRPr="00866186" w:rsidRDefault="00B94CFC" w:rsidP="000679DD">
            <w:pPr>
              <w:tabs>
                <w:tab w:val="left" w:pos="1665"/>
              </w:tabs>
              <w:spacing w:before="80" w:after="80"/>
              <w:rPr>
                <w:rFonts w:ascii="Arial" w:hAnsi="Arial" w:cs="Arial"/>
                <w:b/>
                <w:sz w:val="24"/>
                <w:szCs w:val="24"/>
              </w:rPr>
            </w:pPr>
            <w:r>
              <w:rPr>
                <w:rFonts w:ascii="Arial" w:hAnsi="Arial" w:cs="Arial"/>
                <w:b/>
                <w:sz w:val="24"/>
                <w:szCs w:val="24"/>
              </w:rPr>
              <w:t xml:space="preserve">91269 </w:t>
            </w:r>
            <w:r w:rsidRPr="00B94CFC">
              <w:rPr>
                <w:rFonts w:ascii="Arial" w:hAnsi="Arial" w:cs="Arial"/>
                <w:b/>
                <w:sz w:val="24"/>
                <w:szCs w:val="24"/>
              </w:rPr>
              <w:t>Mathematics and Statistics</w:t>
            </w:r>
            <w:r w:rsidRPr="00303D94">
              <w:rPr>
                <w:rFonts w:ascii="Arial" w:hAnsi="Arial" w:cs="Arial"/>
                <w:b/>
                <w:sz w:val="24"/>
                <w:szCs w:val="24"/>
              </w:rPr>
              <w:t xml:space="preserve"> </w:t>
            </w:r>
            <w:r w:rsidR="00861595" w:rsidRPr="00866186">
              <w:rPr>
                <w:rFonts w:ascii="Arial" w:hAnsi="Arial" w:cs="Arial"/>
                <w:b/>
                <w:sz w:val="24"/>
                <w:szCs w:val="24"/>
              </w:rPr>
              <w:t>2</w:t>
            </w:r>
            <w:r w:rsidR="00861595">
              <w:rPr>
                <w:rFonts w:ascii="Arial" w:hAnsi="Arial" w:cs="Arial"/>
                <w:b/>
                <w:sz w:val="24"/>
                <w:szCs w:val="24"/>
              </w:rPr>
              <w:t>.14</w:t>
            </w:r>
          </w:p>
        </w:tc>
      </w:tr>
      <w:tr w:rsidR="00861595" w:rsidRPr="00866186" w14:paraId="509FECE7" w14:textId="77777777" w:rsidTr="000679DD">
        <w:tc>
          <w:tcPr>
            <w:tcW w:w="4077" w:type="dxa"/>
            <w:vAlign w:val="center"/>
          </w:tcPr>
          <w:p w14:paraId="2DBFCE38" w14:textId="77777777" w:rsidR="00861595" w:rsidRPr="00866186" w:rsidRDefault="00861595" w:rsidP="000679DD">
            <w:pPr>
              <w:tabs>
                <w:tab w:val="left" w:pos="1665"/>
              </w:tabs>
              <w:spacing w:before="80" w:after="80"/>
              <w:rPr>
                <w:rFonts w:ascii="Arial" w:hAnsi="Arial" w:cs="Arial"/>
                <w:b/>
                <w:sz w:val="24"/>
                <w:szCs w:val="24"/>
              </w:rPr>
            </w:pPr>
            <w:r w:rsidRPr="00866186">
              <w:rPr>
                <w:rFonts w:ascii="Arial" w:hAnsi="Arial" w:cs="Arial"/>
                <w:b/>
                <w:sz w:val="24"/>
                <w:szCs w:val="24"/>
              </w:rPr>
              <w:t>Title</w:t>
            </w:r>
          </w:p>
        </w:tc>
        <w:tc>
          <w:tcPr>
            <w:tcW w:w="5776" w:type="dxa"/>
            <w:vAlign w:val="center"/>
          </w:tcPr>
          <w:p w14:paraId="32570D24" w14:textId="77777777" w:rsidR="00861595" w:rsidRPr="006A703B" w:rsidRDefault="00861595" w:rsidP="000679DD">
            <w:pPr>
              <w:tabs>
                <w:tab w:val="left" w:pos="1665"/>
              </w:tabs>
              <w:spacing w:before="80" w:after="80"/>
              <w:rPr>
                <w:rFonts w:ascii="Arial" w:hAnsi="Arial" w:cs="Arial"/>
                <w:sz w:val="24"/>
                <w:szCs w:val="24"/>
              </w:rPr>
            </w:pPr>
            <w:r>
              <w:rPr>
                <w:rFonts w:ascii="Arial" w:hAnsi="Arial" w:cs="Arial"/>
                <w:sz w:val="24"/>
                <w:szCs w:val="24"/>
              </w:rPr>
              <w:t>Apply systems of equations in solving problems</w:t>
            </w:r>
          </w:p>
        </w:tc>
      </w:tr>
      <w:tr w:rsidR="00861595" w:rsidRPr="00866186" w14:paraId="58DB9D62" w14:textId="77777777" w:rsidTr="000679DD">
        <w:tc>
          <w:tcPr>
            <w:tcW w:w="4077" w:type="dxa"/>
            <w:vAlign w:val="center"/>
          </w:tcPr>
          <w:p w14:paraId="2250370E" w14:textId="77777777" w:rsidR="00861595" w:rsidRPr="00866186" w:rsidRDefault="00861595" w:rsidP="000679DD">
            <w:pPr>
              <w:tabs>
                <w:tab w:val="left" w:pos="1665"/>
              </w:tabs>
              <w:spacing w:before="80" w:after="80"/>
              <w:rPr>
                <w:rFonts w:ascii="Arial" w:hAnsi="Arial" w:cs="Arial"/>
                <w:b/>
                <w:sz w:val="24"/>
                <w:szCs w:val="24"/>
              </w:rPr>
            </w:pPr>
            <w:r w:rsidRPr="00866186">
              <w:rPr>
                <w:rFonts w:ascii="Arial" w:hAnsi="Arial" w:cs="Arial"/>
                <w:b/>
                <w:sz w:val="24"/>
                <w:szCs w:val="24"/>
              </w:rPr>
              <w:t>Number of Credits</w:t>
            </w:r>
          </w:p>
        </w:tc>
        <w:tc>
          <w:tcPr>
            <w:tcW w:w="5776" w:type="dxa"/>
            <w:vAlign w:val="center"/>
          </w:tcPr>
          <w:p w14:paraId="7A5CE574" w14:textId="77777777" w:rsidR="00861595" w:rsidRPr="006A703B" w:rsidRDefault="00861595" w:rsidP="000679DD">
            <w:pPr>
              <w:tabs>
                <w:tab w:val="left" w:pos="1665"/>
              </w:tabs>
              <w:spacing w:before="80" w:after="80"/>
              <w:rPr>
                <w:rFonts w:ascii="Arial" w:hAnsi="Arial" w:cs="Arial"/>
                <w:sz w:val="24"/>
                <w:szCs w:val="24"/>
              </w:rPr>
            </w:pPr>
            <w:r w:rsidRPr="006A703B">
              <w:rPr>
                <w:rFonts w:ascii="Arial" w:hAnsi="Arial" w:cs="Arial"/>
                <w:sz w:val="24"/>
                <w:szCs w:val="24"/>
              </w:rPr>
              <w:t>2</w:t>
            </w:r>
          </w:p>
        </w:tc>
      </w:tr>
      <w:tr w:rsidR="00861595" w:rsidRPr="00866186" w14:paraId="57544161" w14:textId="77777777" w:rsidTr="000679DD">
        <w:tc>
          <w:tcPr>
            <w:tcW w:w="4077" w:type="dxa"/>
            <w:vAlign w:val="center"/>
          </w:tcPr>
          <w:p w14:paraId="7C319762" w14:textId="77777777" w:rsidR="00861595" w:rsidRPr="00866186" w:rsidRDefault="00861595" w:rsidP="000679DD">
            <w:pPr>
              <w:tabs>
                <w:tab w:val="left" w:pos="1665"/>
              </w:tabs>
              <w:spacing w:before="80" w:after="80"/>
              <w:rPr>
                <w:rFonts w:ascii="Arial" w:hAnsi="Arial" w:cs="Arial"/>
                <w:b/>
                <w:sz w:val="24"/>
                <w:szCs w:val="24"/>
              </w:rPr>
            </w:pPr>
            <w:r w:rsidRPr="00866186">
              <w:rPr>
                <w:rFonts w:ascii="Arial" w:hAnsi="Arial" w:cs="Arial"/>
                <w:b/>
                <w:sz w:val="24"/>
                <w:szCs w:val="24"/>
              </w:rPr>
              <w:t>Version</w:t>
            </w:r>
          </w:p>
        </w:tc>
        <w:tc>
          <w:tcPr>
            <w:tcW w:w="5776" w:type="dxa"/>
            <w:vAlign w:val="center"/>
          </w:tcPr>
          <w:p w14:paraId="15898231" w14:textId="77777777" w:rsidR="00861595" w:rsidRPr="006A703B" w:rsidRDefault="002B2D2C" w:rsidP="000679DD">
            <w:pPr>
              <w:tabs>
                <w:tab w:val="left" w:pos="1665"/>
              </w:tabs>
              <w:spacing w:before="80" w:after="80"/>
              <w:rPr>
                <w:rFonts w:ascii="Arial" w:hAnsi="Arial" w:cs="Arial"/>
                <w:sz w:val="24"/>
                <w:szCs w:val="24"/>
              </w:rPr>
            </w:pPr>
            <w:r>
              <w:rPr>
                <w:rFonts w:ascii="Arial" w:hAnsi="Arial" w:cs="Arial"/>
                <w:sz w:val="24"/>
                <w:szCs w:val="24"/>
              </w:rPr>
              <w:t>3</w:t>
            </w:r>
          </w:p>
        </w:tc>
      </w:tr>
    </w:tbl>
    <w:p w14:paraId="565D0D30" w14:textId="77777777" w:rsidR="00861595" w:rsidRPr="00196D83" w:rsidRDefault="00861595" w:rsidP="00861595">
      <w:pPr>
        <w:tabs>
          <w:tab w:val="left" w:pos="1665"/>
        </w:tabs>
        <w:rPr>
          <w:rFonts w:ascii="Arial" w:hAnsi="Arial" w:cs="Arial"/>
          <w:sz w:val="24"/>
          <w:szCs w:val="24"/>
        </w:rPr>
      </w:pPr>
    </w:p>
    <w:p w14:paraId="4ACFDA4E" w14:textId="77777777" w:rsidR="00073E7F" w:rsidRDefault="00073E7F" w:rsidP="00861595">
      <w:pPr>
        <w:tabs>
          <w:tab w:val="left" w:pos="1665"/>
        </w:tabs>
        <w:rPr>
          <w:rFonts w:ascii="Arial" w:hAnsi="Arial" w:cs="Arial"/>
          <w:b/>
          <w:i/>
          <w:sz w:val="24"/>
          <w:szCs w:val="24"/>
          <w:lang w:val="en-NZ"/>
        </w:rPr>
      </w:pPr>
      <w:r w:rsidRPr="004A741A">
        <w:rPr>
          <w:rFonts w:ascii="Arial" w:hAnsi="Arial" w:cs="Arial"/>
          <w:b/>
          <w:i/>
          <w:sz w:val="24"/>
          <w:szCs w:val="24"/>
          <w:lang w:val="en-NZ"/>
        </w:rPr>
        <w:t>NB:  It is important to read the section “For All Standards” at the start of this document.</w:t>
      </w:r>
    </w:p>
    <w:p w14:paraId="22F6C372" w14:textId="77777777" w:rsidR="00073E7F" w:rsidRDefault="00073E7F" w:rsidP="00861595">
      <w:pPr>
        <w:tabs>
          <w:tab w:val="left" w:pos="1665"/>
        </w:tabs>
        <w:rPr>
          <w:rFonts w:ascii="Arial" w:hAnsi="Arial" w:cs="Arial"/>
          <w:b/>
          <w:i/>
          <w:sz w:val="24"/>
          <w:szCs w:val="24"/>
          <w:lang w:val="en-NZ"/>
        </w:rPr>
      </w:pPr>
    </w:p>
    <w:p w14:paraId="6FB4AF79" w14:textId="77777777" w:rsidR="00073E7F" w:rsidRDefault="00073E7F" w:rsidP="00861595">
      <w:pPr>
        <w:tabs>
          <w:tab w:val="left" w:pos="1665"/>
        </w:tabs>
        <w:rPr>
          <w:rFonts w:ascii="Arial" w:hAnsi="Arial" w:cs="Arial"/>
          <w:b/>
          <w:i/>
          <w:sz w:val="24"/>
          <w:szCs w:val="24"/>
          <w:lang w:val="en-NZ"/>
        </w:rPr>
      </w:pPr>
      <w:r>
        <w:rPr>
          <w:rStyle w:val="Emphasis"/>
          <w:rFonts w:ascii="Arial" w:hAnsi="Arial" w:cs="Arial"/>
          <w:i w:val="0"/>
          <w:sz w:val="24"/>
          <w:szCs w:val="24"/>
        </w:rPr>
        <w:t xml:space="preserve">Students need to be familiar with the context of any task. </w:t>
      </w:r>
      <w:r w:rsidRPr="00BE5CE0">
        <w:rPr>
          <w:rStyle w:val="Emphasis"/>
          <w:rFonts w:ascii="Arial" w:hAnsi="Arial" w:cs="Arial"/>
          <w:i w:val="0"/>
          <w:sz w:val="24"/>
          <w:szCs w:val="24"/>
        </w:rPr>
        <w:t xml:space="preserve">It is acceptable for </w:t>
      </w:r>
      <w:r>
        <w:rPr>
          <w:rStyle w:val="Emphasis"/>
          <w:rFonts w:ascii="Arial" w:hAnsi="Arial" w:cs="Arial"/>
          <w:i w:val="0"/>
          <w:sz w:val="24"/>
          <w:szCs w:val="24"/>
        </w:rPr>
        <w:t>them</w:t>
      </w:r>
      <w:r w:rsidRPr="00BE5CE0">
        <w:rPr>
          <w:rStyle w:val="Emphasis"/>
          <w:rFonts w:ascii="Arial" w:hAnsi="Arial" w:cs="Arial"/>
          <w:i w:val="0"/>
          <w:sz w:val="24"/>
          <w:szCs w:val="24"/>
        </w:rPr>
        <w:t xml:space="preserve"> to </w:t>
      </w:r>
      <w:r>
        <w:rPr>
          <w:rStyle w:val="Emphasis"/>
          <w:rFonts w:ascii="Arial" w:hAnsi="Arial" w:cs="Arial"/>
          <w:i w:val="0"/>
          <w:sz w:val="24"/>
          <w:szCs w:val="24"/>
        </w:rPr>
        <w:t xml:space="preserve">know the context </w:t>
      </w:r>
      <w:r w:rsidRPr="00BE5CE0">
        <w:rPr>
          <w:rStyle w:val="Emphasis"/>
          <w:rFonts w:ascii="Arial" w:hAnsi="Arial" w:cs="Arial"/>
          <w:i w:val="0"/>
          <w:sz w:val="24"/>
          <w:szCs w:val="24"/>
        </w:rPr>
        <w:t>before the assessment</w:t>
      </w:r>
      <w:r>
        <w:rPr>
          <w:rStyle w:val="Emphasis"/>
          <w:rFonts w:ascii="Arial" w:hAnsi="Arial" w:cs="Arial"/>
          <w:i w:val="0"/>
          <w:sz w:val="24"/>
          <w:szCs w:val="24"/>
        </w:rPr>
        <w:t>.</w:t>
      </w:r>
    </w:p>
    <w:p w14:paraId="01BCA49B" w14:textId="77777777" w:rsidR="00073E7F" w:rsidRDefault="00073E7F" w:rsidP="00861595">
      <w:pPr>
        <w:tabs>
          <w:tab w:val="left" w:pos="1665"/>
        </w:tabs>
        <w:rPr>
          <w:rFonts w:ascii="Arial" w:hAnsi="Arial" w:cs="Arial"/>
          <w:sz w:val="24"/>
          <w:szCs w:val="24"/>
        </w:rPr>
      </w:pPr>
    </w:p>
    <w:p w14:paraId="3D03744C" w14:textId="77777777" w:rsidR="00861595" w:rsidRDefault="00861595" w:rsidP="00861595">
      <w:pPr>
        <w:tabs>
          <w:tab w:val="left" w:pos="1665"/>
        </w:tabs>
        <w:rPr>
          <w:rFonts w:ascii="Arial" w:hAnsi="Arial" w:cs="Arial"/>
          <w:sz w:val="24"/>
          <w:szCs w:val="24"/>
        </w:rPr>
      </w:pPr>
    </w:p>
    <w:p w14:paraId="489164F9" w14:textId="77777777" w:rsidR="00861595" w:rsidRDefault="00861595" w:rsidP="00861595">
      <w:pPr>
        <w:tabs>
          <w:tab w:val="left" w:pos="1665"/>
        </w:tabs>
        <w:rPr>
          <w:rFonts w:ascii="Arial" w:hAnsi="Arial" w:cs="Arial"/>
          <w:sz w:val="24"/>
          <w:szCs w:val="24"/>
        </w:rPr>
      </w:pPr>
    </w:p>
    <w:p w14:paraId="0CDB7B61" w14:textId="77777777" w:rsidR="00861595" w:rsidRPr="00196D83" w:rsidRDefault="00861595" w:rsidP="00861595">
      <w:pPr>
        <w:tabs>
          <w:tab w:val="left" w:pos="1665"/>
        </w:tabs>
        <w:rPr>
          <w:rFonts w:ascii="Arial" w:hAnsi="Arial" w:cs="Arial"/>
          <w:sz w:val="24"/>
          <w:szCs w:val="24"/>
        </w:rPr>
      </w:pPr>
    </w:p>
    <w:p w14:paraId="5B18E053" w14:textId="77777777" w:rsidR="00861595" w:rsidRDefault="00861595" w:rsidP="00861595">
      <w:pPr>
        <w:rPr>
          <w:rFonts w:ascii="Arial" w:hAnsi="Arial" w:cs="Arial"/>
          <w:sz w:val="24"/>
          <w:szCs w:val="24"/>
        </w:rPr>
      </w:pPr>
    </w:p>
    <w:sectPr w:rsidR="00861595"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0BA00" w14:textId="77777777" w:rsidR="00B91691" w:rsidRDefault="00B91691">
      <w:r>
        <w:separator/>
      </w:r>
    </w:p>
  </w:endnote>
  <w:endnote w:type="continuationSeparator" w:id="0">
    <w:p w14:paraId="5A7A8423" w14:textId="77777777" w:rsidR="00B91691" w:rsidRDefault="00B9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B8FF" w14:textId="77777777" w:rsidR="003E61FB" w:rsidRDefault="003E61FB"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F6B959" w14:textId="77777777" w:rsidR="003E61FB" w:rsidRDefault="003E61FB"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4F0" w14:textId="77777777" w:rsidR="003E61FB" w:rsidRDefault="003E61FB" w:rsidP="006952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1DFE">
      <w:rPr>
        <w:rStyle w:val="PageNumber"/>
        <w:noProof/>
      </w:rPr>
      <w:t>7</w:t>
    </w:r>
    <w:r>
      <w:rPr>
        <w:rStyle w:val="PageNumber"/>
      </w:rPr>
      <w:fldChar w:fldCharType="end"/>
    </w:r>
  </w:p>
  <w:p w14:paraId="1F654298" w14:textId="77777777" w:rsidR="003E61FB" w:rsidRDefault="00DF1DFE" w:rsidP="00B142C7">
    <w:pPr>
      <w:pStyle w:val="Footer"/>
      <w:ind w:right="360"/>
    </w:pPr>
    <w:r>
      <w:t>January 20</w:t>
    </w:r>
    <w:r w:rsidR="00872B34">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EC12" w14:textId="77777777" w:rsidR="0094581E" w:rsidRDefault="0094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2F5A" w14:textId="77777777" w:rsidR="00B91691" w:rsidRDefault="00B91691">
      <w:r>
        <w:separator/>
      </w:r>
    </w:p>
  </w:footnote>
  <w:footnote w:type="continuationSeparator" w:id="0">
    <w:p w14:paraId="3132D7B8" w14:textId="77777777" w:rsidR="00B91691" w:rsidRDefault="00B91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81BB" w14:textId="77777777" w:rsidR="003E61FB" w:rsidRDefault="0094581E">
    <w:pPr>
      <w:pStyle w:val="Header"/>
    </w:pPr>
    <w:r>
      <w:rPr>
        <w:noProof/>
      </w:rPr>
      <w:pict w14:anchorId="50E4E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7980325C">
        <v:shape id="PowerPlusWaterMarkObject2" o:spid="_x0000_s1026"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D68" w14:textId="77777777" w:rsidR="0094581E" w:rsidRDefault="0094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E8DB" w14:textId="77777777" w:rsidR="003E61FB" w:rsidRDefault="0094581E">
    <w:pPr>
      <w:pStyle w:val="Header"/>
    </w:pPr>
    <w:r>
      <w:rPr>
        <w:noProof/>
      </w:rPr>
      <w:pict w14:anchorId="4618E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524C002">
        <v:shape id="PowerPlusWaterMarkObject1" o:spid="_x0000_s1025"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4B69E7"/>
    <w:multiLevelType w:val="multilevel"/>
    <w:tmpl w:val="2148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81561"/>
    <w:multiLevelType w:val="hybridMultilevel"/>
    <w:tmpl w:val="DF5AFCC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72A5573"/>
    <w:multiLevelType w:val="hybridMultilevel"/>
    <w:tmpl w:val="B56EB14E"/>
    <w:lvl w:ilvl="0" w:tplc="5DFE6E48">
      <w:start w:val="1"/>
      <w:numFmt w:val="bullet"/>
      <w:lvlText w:val="-"/>
      <w:lvlJc w:val="left"/>
      <w:pPr>
        <w:ind w:left="2160" w:hanging="360"/>
      </w:pPr>
      <w:rPr>
        <w:rFonts w:ascii="Courier New" w:hAnsi="Courier New" w:hint="default"/>
        <w:color w:val="auto"/>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3"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AF121DE"/>
    <w:multiLevelType w:val="hybridMultilevel"/>
    <w:tmpl w:val="F5149B4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273C5"/>
    <w:multiLevelType w:val="multilevel"/>
    <w:tmpl w:val="3A4E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40C4202"/>
    <w:multiLevelType w:val="hybridMultilevel"/>
    <w:tmpl w:val="35F8B986"/>
    <w:lvl w:ilvl="0" w:tplc="5DFE6E48">
      <w:start w:val="1"/>
      <w:numFmt w:val="bullet"/>
      <w:lvlText w:val="-"/>
      <w:lvlJc w:val="left"/>
      <w:pPr>
        <w:tabs>
          <w:tab w:val="num" w:pos="1440"/>
        </w:tabs>
        <w:ind w:left="144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7B4B15"/>
    <w:multiLevelType w:val="multilevel"/>
    <w:tmpl w:val="613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160A3D"/>
    <w:multiLevelType w:val="multilevel"/>
    <w:tmpl w:val="E52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AA378AE"/>
    <w:multiLevelType w:val="hybridMultilevel"/>
    <w:tmpl w:val="E88CFFC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923CF"/>
    <w:multiLevelType w:val="multilevel"/>
    <w:tmpl w:val="021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A30EB6"/>
    <w:multiLevelType w:val="multilevel"/>
    <w:tmpl w:val="31E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CDD1912"/>
    <w:multiLevelType w:val="hybridMultilevel"/>
    <w:tmpl w:val="05AAB1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6F687C"/>
    <w:multiLevelType w:val="hybridMultilevel"/>
    <w:tmpl w:val="06F061B6"/>
    <w:lvl w:ilvl="0" w:tplc="E49A8588">
      <w:start w:val="1"/>
      <w:numFmt w:val="decimal"/>
      <w:lvlText w:val="%1"/>
      <w:lvlJc w:val="left"/>
      <w:pPr>
        <w:tabs>
          <w:tab w:val="num" w:pos="720"/>
        </w:tabs>
        <w:ind w:left="720" w:hanging="360"/>
      </w:pPr>
      <w:rPr>
        <w:rFonts w:hint="default"/>
      </w:rPr>
    </w:lvl>
    <w:lvl w:ilvl="1" w:tplc="28D6F12E">
      <w:start w:val="1"/>
      <w:numFmt w:val="bullet"/>
      <w:lvlText w:val=""/>
      <w:lvlJc w:val="left"/>
      <w:pPr>
        <w:tabs>
          <w:tab w:val="num" w:pos="1440"/>
        </w:tabs>
        <w:ind w:left="1440" w:right="360" w:hanging="360"/>
      </w:pPr>
      <w:rPr>
        <w:rFonts w:ascii="Symbol" w:hAnsi="Symbol" w:hint="default"/>
      </w:rPr>
    </w:lvl>
    <w:lvl w:ilvl="2" w:tplc="1409001B">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43" w15:restartNumberingAfterBreak="0">
    <w:nsid w:val="77682758"/>
    <w:multiLevelType w:val="multilevel"/>
    <w:tmpl w:val="4DB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15:restartNumberingAfterBreak="0">
    <w:nsid w:val="7F262543"/>
    <w:multiLevelType w:val="hybridMultilevel"/>
    <w:tmpl w:val="75084E22"/>
    <w:lvl w:ilvl="0" w:tplc="1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4847520">
    <w:abstractNumId w:val="0"/>
  </w:num>
  <w:num w:numId="2" w16cid:durableId="494103889">
    <w:abstractNumId w:val="1"/>
  </w:num>
  <w:num w:numId="3" w16cid:durableId="2039550308">
    <w:abstractNumId w:val="31"/>
  </w:num>
  <w:num w:numId="4" w16cid:durableId="1419249654">
    <w:abstractNumId w:val="17"/>
  </w:num>
  <w:num w:numId="5" w16cid:durableId="212085694">
    <w:abstractNumId w:val="25"/>
  </w:num>
  <w:num w:numId="6" w16cid:durableId="1209538163">
    <w:abstractNumId w:val="13"/>
  </w:num>
  <w:num w:numId="7" w16cid:durableId="1836263561">
    <w:abstractNumId w:val="6"/>
  </w:num>
  <w:num w:numId="8" w16cid:durableId="1434666412">
    <w:abstractNumId w:val="34"/>
  </w:num>
  <w:num w:numId="9" w16cid:durableId="359084532">
    <w:abstractNumId w:val="46"/>
  </w:num>
  <w:num w:numId="10" w16cid:durableId="737676185">
    <w:abstractNumId w:val="40"/>
  </w:num>
  <w:num w:numId="11" w16cid:durableId="576786629">
    <w:abstractNumId w:val="11"/>
  </w:num>
  <w:num w:numId="12" w16cid:durableId="154759759">
    <w:abstractNumId w:val="22"/>
  </w:num>
  <w:num w:numId="13" w16cid:durableId="504244659">
    <w:abstractNumId w:val="39"/>
  </w:num>
  <w:num w:numId="14" w16cid:durableId="2113545168">
    <w:abstractNumId w:val="5"/>
  </w:num>
  <w:num w:numId="15" w16cid:durableId="774208033">
    <w:abstractNumId w:val="7"/>
  </w:num>
  <w:num w:numId="16" w16cid:durableId="421069385">
    <w:abstractNumId w:val="14"/>
  </w:num>
  <w:num w:numId="17" w16cid:durableId="1188448965">
    <w:abstractNumId w:val="19"/>
  </w:num>
  <w:num w:numId="18" w16cid:durableId="756175227">
    <w:abstractNumId w:val="20"/>
  </w:num>
  <w:num w:numId="19" w16cid:durableId="369691467">
    <w:abstractNumId w:val="45"/>
  </w:num>
  <w:num w:numId="20" w16cid:durableId="1521771774">
    <w:abstractNumId w:val="3"/>
  </w:num>
  <w:num w:numId="21" w16cid:durableId="580985984">
    <w:abstractNumId w:val="29"/>
  </w:num>
  <w:num w:numId="22" w16cid:durableId="2144810187">
    <w:abstractNumId w:val="48"/>
  </w:num>
  <w:num w:numId="23" w16cid:durableId="453719481">
    <w:abstractNumId w:val="44"/>
  </w:num>
  <w:num w:numId="24" w16cid:durableId="1096440888">
    <w:abstractNumId w:val="18"/>
  </w:num>
  <w:num w:numId="25" w16cid:durableId="652879180">
    <w:abstractNumId w:val="36"/>
  </w:num>
  <w:num w:numId="26" w16cid:durableId="483203333">
    <w:abstractNumId w:val="4"/>
  </w:num>
  <w:num w:numId="27" w16cid:durableId="446125067">
    <w:abstractNumId w:val="27"/>
  </w:num>
  <w:num w:numId="28" w16cid:durableId="1600020670">
    <w:abstractNumId w:val="41"/>
  </w:num>
  <w:num w:numId="29" w16cid:durableId="831064729">
    <w:abstractNumId w:val="33"/>
  </w:num>
  <w:num w:numId="30" w16cid:durableId="778183186">
    <w:abstractNumId w:val="8"/>
  </w:num>
  <w:num w:numId="31" w16cid:durableId="924071905">
    <w:abstractNumId w:val="37"/>
  </w:num>
  <w:num w:numId="32" w16cid:durableId="1618095831">
    <w:abstractNumId w:val="10"/>
  </w:num>
  <w:num w:numId="33" w16cid:durableId="567151507">
    <w:abstractNumId w:val="38"/>
  </w:num>
  <w:num w:numId="34" w16cid:durableId="658846802">
    <w:abstractNumId w:val="42"/>
  </w:num>
  <w:num w:numId="35" w16cid:durableId="1744452892">
    <w:abstractNumId w:val="28"/>
  </w:num>
  <w:num w:numId="36" w16cid:durableId="359821744">
    <w:abstractNumId w:val="47"/>
  </w:num>
  <w:num w:numId="37" w16cid:durableId="798492498">
    <w:abstractNumId w:val="12"/>
  </w:num>
  <w:num w:numId="38" w16cid:durableId="8525762">
    <w:abstractNumId w:val="23"/>
  </w:num>
  <w:num w:numId="39" w16cid:durableId="367800603">
    <w:abstractNumId w:val="35"/>
  </w:num>
  <w:num w:numId="40" w16cid:durableId="147477406">
    <w:abstractNumId w:val="15"/>
  </w:num>
  <w:num w:numId="41" w16cid:durableId="632443892">
    <w:abstractNumId w:val="26"/>
  </w:num>
  <w:num w:numId="42" w16cid:durableId="1984311512">
    <w:abstractNumId w:val="32"/>
  </w:num>
  <w:num w:numId="43" w16cid:durableId="199246416">
    <w:abstractNumId w:val="43"/>
  </w:num>
  <w:num w:numId="44" w16cid:durableId="918052472">
    <w:abstractNumId w:val="30"/>
  </w:num>
  <w:num w:numId="45" w16cid:durableId="2127502356">
    <w:abstractNumId w:val="21"/>
  </w:num>
  <w:num w:numId="46" w16cid:durableId="1361399398">
    <w:abstractNumId w:val="2"/>
  </w:num>
  <w:num w:numId="47" w16cid:durableId="1620643549">
    <w:abstractNumId w:val="24"/>
  </w:num>
  <w:num w:numId="48" w16cid:durableId="1450079669">
    <w:abstractNumId w:val="16"/>
  </w:num>
  <w:num w:numId="49" w16cid:durableId="2119373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104C"/>
    <w:rsid w:val="0000737C"/>
    <w:rsid w:val="00014386"/>
    <w:rsid w:val="000260E8"/>
    <w:rsid w:val="000301A7"/>
    <w:rsid w:val="00041384"/>
    <w:rsid w:val="00041A0F"/>
    <w:rsid w:val="00057CA1"/>
    <w:rsid w:val="000679DD"/>
    <w:rsid w:val="0007144B"/>
    <w:rsid w:val="00073E7F"/>
    <w:rsid w:val="000769DE"/>
    <w:rsid w:val="00094834"/>
    <w:rsid w:val="000A1CB9"/>
    <w:rsid w:val="000B6FF3"/>
    <w:rsid w:val="000C4F27"/>
    <w:rsid w:val="000F4C39"/>
    <w:rsid w:val="000F68C7"/>
    <w:rsid w:val="00106138"/>
    <w:rsid w:val="00106172"/>
    <w:rsid w:val="001133FC"/>
    <w:rsid w:val="00123B89"/>
    <w:rsid w:val="001256A8"/>
    <w:rsid w:val="001265D6"/>
    <w:rsid w:val="00135751"/>
    <w:rsid w:val="001372BA"/>
    <w:rsid w:val="00140A76"/>
    <w:rsid w:val="00155FCE"/>
    <w:rsid w:val="00167720"/>
    <w:rsid w:val="00196D83"/>
    <w:rsid w:val="001A50E7"/>
    <w:rsid w:val="001B2FB3"/>
    <w:rsid w:val="001C2E8B"/>
    <w:rsid w:val="001E2F0B"/>
    <w:rsid w:val="001F437B"/>
    <w:rsid w:val="001F4423"/>
    <w:rsid w:val="00204287"/>
    <w:rsid w:val="00213E71"/>
    <w:rsid w:val="00230A71"/>
    <w:rsid w:val="00231B2C"/>
    <w:rsid w:val="002320F2"/>
    <w:rsid w:val="00237910"/>
    <w:rsid w:val="00242E35"/>
    <w:rsid w:val="00244533"/>
    <w:rsid w:val="00247D2C"/>
    <w:rsid w:val="002563CA"/>
    <w:rsid w:val="002565E0"/>
    <w:rsid w:val="002622B8"/>
    <w:rsid w:val="00265D5E"/>
    <w:rsid w:val="0026622D"/>
    <w:rsid w:val="00267500"/>
    <w:rsid w:val="0027002D"/>
    <w:rsid w:val="00274904"/>
    <w:rsid w:val="00285449"/>
    <w:rsid w:val="002907C7"/>
    <w:rsid w:val="002A3355"/>
    <w:rsid w:val="002B1083"/>
    <w:rsid w:val="002B2D2C"/>
    <w:rsid w:val="002C0FFC"/>
    <w:rsid w:val="002C52A7"/>
    <w:rsid w:val="002D681E"/>
    <w:rsid w:val="002D75F4"/>
    <w:rsid w:val="002E4952"/>
    <w:rsid w:val="002F69EC"/>
    <w:rsid w:val="002F6DC3"/>
    <w:rsid w:val="00303D94"/>
    <w:rsid w:val="00305F80"/>
    <w:rsid w:val="00314E50"/>
    <w:rsid w:val="00354BB9"/>
    <w:rsid w:val="003569C3"/>
    <w:rsid w:val="00356DC3"/>
    <w:rsid w:val="00361A7F"/>
    <w:rsid w:val="00367C76"/>
    <w:rsid w:val="003707C8"/>
    <w:rsid w:val="00387507"/>
    <w:rsid w:val="00387EBB"/>
    <w:rsid w:val="003920F8"/>
    <w:rsid w:val="00393B8D"/>
    <w:rsid w:val="003B13AB"/>
    <w:rsid w:val="003C4A58"/>
    <w:rsid w:val="003E61FB"/>
    <w:rsid w:val="003F3D27"/>
    <w:rsid w:val="0040499B"/>
    <w:rsid w:val="00412A90"/>
    <w:rsid w:val="004260C6"/>
    <w:rsid w:val="00434A05"/>
    <w:rsid w:val="00436454"/>
    <w:rsid w:val="0044382F"/>
    <w:rsid w:val="00451765"/>
    <w:rsid w:val="0045662D"/>
    <w:rsid w:val="004700AF"/>
    <w:rsid w:val="00482332"/>
    <w:rsid w:val="00485306"/>
    <w:rsid w:val="004B3CF6"/>
    <w:rsid w:val="004C7BFB"/>
    <w:rsid w:val="004C7F06"/>
    <w:rsid w:val="004D5989"/>
    <w:rsid w:val="004E1961"/>
    <w:rsid w:val="004E1F3E"/>
    <w:rsid w:val="004F5648"/>
    <w:rsid w:val="004F5DCE"/>
    <w:rsid w:val="00502120"/>
    <w:rsid w:val="00510F97"/>
    <w:rsid w:val="00520AA9"/>
    <w:rsid w:val="00522C40"/>
    <w:rsid w:val="00537003"/>
    <w:rsid w:val="0053732B"/>
    <w:rsid w:val="00544FCE"/>
    <w:rsid w:val="00551149"/>
    <w:rsid w:val="00556FF6"/>
    <w:rsid w:val="00557512"/>
    <w:rsid w:val="005613CF"/>
    <w:rsid w:val="00564F05"/>
    <w:rsid w:val="0056779E"/>
    <w:rsid w:val="00571C79"/>
    <w:rsid w:val="00573EE7"/>
    <w:rsid w:val="00576290"/>
    <w:rsid w:val="00577325"/>
    <w:rsid w:val="00580E30"/>
    <w:rsid w:val="00586053"/>
    <w:rsid w:val="00591B38"/>
    <w:rsid w:val="005B1BDE"/>
    <w:rsid w:val="005C3EE3"/>
    <w:rsid w:val="005C6232"/>
    <w:rsid w:val="005D3B6D"/>
    <w:rsid w:val="005D4352"/>
    <w:rsid w:val="005D7824"/>
    <w:rsid w:val="005E0608"/>
    <w:rsid w:val="006027F3"/>
    <w:rsid w:val="0060315C"/>
    <w:rsid w:val="006133FA"/>
    <w:rsid w:val="006524DC"/>
    <w:rsid w:val="00662AA8"/>
    <w:rsid w:val="00673DE3"/>
    <w:rsid w:val="00683A95"/>
    <w:rsid w:val="00686E2B"/>
    <w:rsid w:val="00690531"/>
    <w:rsid w:val="006952BA"/>
    <w:rsid w:val="006954A5"/>
    <w:rsid w:val="0069754B"/>
    <w:rsid w:val="006A48BB"/>
    <w:rsid w:val="006A703B"/>
    <w:rsid w:val="006A7662"/>
    <w:rsid w:val="006B00EE"/>
    <w:rsid w:val="006B6BF6"/>
    <w:rsid w:val="006C3C53"/>
    <w:rsid w:val="006C5E7B"/>
    <w:rsid w:val="006C7C4C"/>
    <w:rsid w:val="006C7E4F"/>
    <w:rsid w:val="006D0F65"/>
    <w:rsid w:val="006D343F"/>
    <w:rsid w:val="006D4148"/>
    <w:rsid w:val="00705DAF"/>
    <w:rsid w:val="0071451A"/>
    <w:rsid w:val="00717910"/>
    <w:rsid w:val="00722B84"/>
    <w:rsid w:val="00734884"/>
    <w:rsid w:val="00762950"/>
    <w:rsid w:val="0076744E"/>
    <w:rsid w:val="00781CC7"/>
    <w:rsid w:val="00785EC9"/>
    <w:rsid w:val="007903E5"/>
    <w:rsid w:val="007A5B50"/>
    <w:rsid w:val="007B2432"/>
    <w:rsid w:val="007B683A"/>
    <w:rsid w:val="007B6914"/>
    <w:rsid w:val="007C7AE1"/>
    <w:rsid w:val="007D7A9A"/>
    <w:rsid w:val="007E40B8"/>
    <w:rsid w:val="007F2D5B"/>
    <w:rsid w:val="007F4D8E"/>
    <w:rsid w:val="007F5672"/>
    <w:rsid w:val="00811B09"/>
    <w:rsid w:val="00824244"/>
    <w:rsid w:val="00831B92"/>
    <w:rsid w:val="00833229"/>
    <w:rsid w:val="00834191"/>
    <w:rsid w:val="00845A02"/>
    <w:rsid w:val="00847CA9"/>
    <w:rsid w:val="008519E5"/>
    <w:rsid w:val="00852789"/>
    <w:rsid w:val="00853F35"/>
    <w:rsid w:val="00861595"/>
    <w:rsid w:val="00866186"/>
    <w:rsid w:val="00866E15"/>
    <w:rsid w:val="00870D36"/>
    <w:rsid w:val="008710FD"/>
    <w:rsid w:val="00871B40"/>
    <w:rsid w:val="00872B34"/>
    <w:rsid w:val="00886C3E"/>
    <w:rsid w:val="00893134"/>
    <w:rsid w:val="00893F11"/>
    <w:rsid w:val="008942AF"/>
    <w:rsid w:val="00894646"/>
    <w:rsid w:val="008B1C23"/>
    <w:rsid w:val="008C2F03"/>
    <w:rsid w:val="008D084C"/>
    <w:rsid w:val="008E18F7"/>
    <w:rsid w:val="008F0B6C"/>
    <w:rsid w:val="00915DB6"/>
    <w:rsid w:val="0093652B"/>
    <w:rsid w:val="0094581E"/>
    <w:rsid w:val="009511DB"/>
    <w:rsid w:val="00962644"/>
    <w:rsid w:val="00971975"/>
    <w:rsid w:val="00971A30"/>
    <w:rsid w:val="00996753"/>
    <w:rsid w:val="009A1095"/>
    <w:rsid w:val="009A2BE2"/>
    <w:rsid w:val="009B1A03"/>
    <w:rsid w:val="009D532B"/>
    <w:rsid w:val="009F5DFA"/>
    <w:rsid w:val="00A12303"/>
    <w:rsid w:val="00A27CC8"/>
    <w:rsid w:val="00A34A03"/>
    <w:rsid w:val="00A63954"/>
    <w:rsid w:val="00A87230"/>
    <w:rsid w:val="00A95FE5"/>
    <w:rsid w:val="00A9607B"/>
    <w:rsid w:val="00AA09C0"/>
    <w:rsid w:val="00AA220E"/>
    <w:rsid w:val="00AA264A"/>
    <w:rsid w:val="00AB158D"/>
    <w:rsid w:val="00AB3EBC"/>
    <w:rsid w:val="00AC722F"/>
    <w:rsid w:val="00AD689D"/>
    <w:rsid w:val="00AF6EA5"/>
    <w:rsid w:val="00B075BF"/>
    <w:rsid w:val="00B142C7"/>
    <w:rsid w:val="00B143C3"/>
    <w:rsid w:val="00B212C6"/>
    <w:rsid w:val="00B22D1A"/>
    <w:rsid w:val="00B32AC1"/>
    <w:rsid w:val="00B46B2B"/>
    <w:rsid w:val="00B529B5"/>
    <w:rsid w:val="00B70BD4"/>
    <w:rsid w:val="00B715E3"/>
    <w:rsid w:val="00B71DB4"/>
    <w:rsid w:val="00B91691"/>
    <w:rsid w:val="00B91C43"/>
    <w:rsid w:val="00B94CFC"/>
    <w:rsid w:val="00BA035F"/>
    <w:rsid w:val="00BA282F"/>
    <w:rsid w:val="00BA3EF5"/>
    <w:rsid w:val="00BA4AA5"/>
    <w:rsid w:val="00BA6395"/>
    <w:rsid w:val="00BD1DCD"/>
    <w:rsid w:val="00BE28CD"/>
    <w:rsid w:val="00BE5B66"/>
    <w:rsid w:val="00BF63E1"/>
    <w:rsid w:val="00C053C2"/>
    <w:rsid w:val="00C06357"/>
    <w:rsid w:val="00C10451"/>
    <w:rsid w:val="00C111F6"/>
    <w:rsid w:val="00C238A3"/>
    <w:rsid w:val="00C25FA3"/>
    <w:rsid w:val="00C35E20"/>
    <w:rsid w:val="00C50793"/>
    <w:rsid w:val="00C521E2"/>
    <w:rsid w:val="00C67559"/>
    <w:rsid w:val="00C71A93"/>
    <w:rsid w:val="00C71DCC"/>
    <w:rsid w:val="00C76321"/>
    <w:rsid w:val="00C8097A"/>
    <w:rsid w:val="00C84E13"/>
    <w:rsid w:val="00C93488"/>
    <w:rsid w:val="00CA48F5"/>
    <w:rsid w:val="00CB2E2C"/>
    <w:rsid w:val="00CE3A9C"/>
    <w:rsid w:val="00CE4D79"/>
    <w:rsid w:val="00CE6AA7"/>
    <w:rsid w:val="00CF42EE"/>
    <w:rsid w:val="00D07F29"/>
    <w:rsid w:val="00D11821"/>
    <w:rsid w:val="00D130DE"/>
    <w:rsid w:val="00D156C2"/>
    <w:rsid w:val="00D20D91"/>
    <w:rsid w:val="00D242DB"/>
    <w:rsid w:val="00D27A4F"/>
    <w:rsid w:val="00D30973"/>
    <w:rsid w:val="00D30CD3"/>
    <w:rsid w:val="00D37002"/>
    <w:rsid w:val="00D4200F"/>
    <w:rsid w:val="00D4739E"/>
    <w:rsid w:val="00D539A7"/>
    <w:rsid w:val="00D5684E"/>
    <w:rsid w:val="00D75D24"/>
    <w:rsid w:val="00D93D38"/>
    <w:rsid w:val="00DB42D2"/>
    <w:rsid w:val="00DC4AD7"/>
    <w:rsid w:val="00DC7C8A"/>
    <w:rsid w:val="00DD02FC"/>
    <w:rsid w:val="00DD374A"/>
    <w:rsid w:val="00DD6FE9"/>
    <w:rsid w:val="00DE5C4D"/>
    <w:rsid w:val="00DE633A"/>
    <w:rsid w:val="00DE711C"/>
    <w:rsid w:val="00DF1DFE"/>
    <w:rsid w:val="00DF5DED"/>
    <w:rsid w:val="00E107E4"/>
    <w:rsid w:val="00E11041"/>
    <w:rsid w:val="00E145A3"/>
    <w:rsid w:val="00E14EAA"/>
    <w:rsid w:val="00E21789"/>
    <w:rsid w:val="00E41E02"/>
    <w:rsid w:val="00E5406D"/>
    <w:rsid w:val="00E77FA3"/>
    <w:rsid w:val="00E83418"/>
    <w:rsid w:val="00E84333"/>
    <w:rsid w:val="00E92700"/>
    <w:rsid w:val="00EA132B"/>
    <w:rsid w:val="00EB640C"/>
    <w:rsid w:val="00EC1528"/>
    <w:rsid w:val="00ED66C4"/>
    <w:rsid w:val="00ED7BC9"/>
    <w:rsid w:val="00EE17DD"/>
    <w:rsid w:val="00F007B2"/>
    <w:rsid w:val="00F02EE6"/>
    <w:rsid w:val="00F0397F"/>
    <w:rsid w:val="00F15C95"/>
    <w:rsid w:val="00F1698D"/>
    <w:rsid w:val="00F3562E"/>
    <w:rsid w:val="00F36464"/>
    <w:rsid w:val="00F412A6"/>
    <w:rsid w:val="00F41E9E"/>
    <w:rsid w:val="00F60882"/>
    <w:rsid w:val="00F61CA1"/>
    <w:rsid w:val="00F640FF"/>
    <w:rsid w:val="00F82A07"/>
    <w:rsid w:val="00F83B84"/>
    <w:rsid w:val="00F93B05"/>
    <w:rsid w:val="00F9437B"/>
    <w:rsid w:val="00FB4F5F"/>
    <w:rsid w:val="00FB575F"/>
    <w:rsid w:val="00FB775F"/>
    <w:rsid w:val="00FB7DE1"/>
    <w:rsid w:val="00FC3233"/>
    <w:rsid w:val="00FF4B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502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style>
  <w:style w:type="paragraph" w:styleId="DocumentMap">
    <w:name w:val="Document Map"/>
    <w:basedOn w:val="Normal"/>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rsid w:val="008519E5"/>
    <w:pPr>
      <w:tabs>
        <w:tab w:val="left" w:pos="397"/>
        <w:tab w:val="left" w:pos="794"/>
        <w:tab w:val="left" w:pos="1191"/>
      </w:tabs>
      <w:spacing w:before="120" w:after="120"/>
    </w:pPr>
    <w:rPr>
      <w:rFonts w:ascii="Arial" w:hAnsi="Arial" w:cs="Arial"/>
      <w:sz w:val="22"/>
    </w:rPr>
  </w:style>
  <w:style w:type="character" w:styleId="Emphasis">
    <w:name w:val="Emphasis"/>
    <w:qFormat/>
    <w:rsid w:val="00D20D91"/>
    <w:rPr>
      <w:i/>
      <w:iCs/>
    </w:rPr>
  </w:style>
  <w:style w:type="paragraph" w:styleId="ListParagraph">
    <w:name w:val="List Paragraph"/>
    <w:basedOn w:val="Normal"/>
    <w:uiPriority w:val="34"/>
    <w:qFormat/>
    <w:rsid w:val="000F68C7"/>
    <w:pPr>
      <w:suppressAutoHyphens w:val="0"/>
      <w:ind w:left="720"/>
      <w:contextualSpacing/>
    </w:pPr>
    <w:rPr>
      <w:rFonts w:ascii="Tahoma" w:hAnsi="Tahoma"/>
      <w:sz w:val="24"/>
      <w:szCs w:val="24"/>
      <w:lang w:val="en-AU" w:eastAsia="en-US"/>
    </w:rPr>
  </w:style>
  <w:style w:type="paragraph" w:customStyle="1" w:styleId="paragraph">
    <w:name w:val="paragraph"/>
    <w:basedOn w:val="Normal"/>
    <w:rsid w:val="00872B34"/>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872B34"/>
  </w:style>
  <w:style w:type="character" w:customStyle="1" w:styleId="eop">
    <w:name w:val="eop"/>
    <w:basedOn w:val="DefaultParagraphFont"/>
    <w:rsid w:val="00872B34"/>
  </w:style>
  <w:style w:type="paragraph" w:styleId="Revision">
    <w:name w:val="Revision"/>
    <w:hidden/>
    <w:uiPriority w:val="99"/>
    <w:semiHidden/>
    <w:rsid w:val="00D5684E"/>
    <w:rPr>
      <w:lang w:val="en-GB" w:eastAsia="ar-SA"/>
    </w:rPr>
  </w:style>
  <w:style w:type="character" w:styleId="UnresolvedMention">
    <w:name w:val="Unresolved Mention"/>
    <w:basedOn w:val="DefaultParagraphFont"/>
    <w:uiPriority w:val="99"/>
    <w:semiHidden/>
    <w:unhideWhenUsed/>
    <w:rsid w:val="0024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1731">
      <w:bodyDiv w:val="1"/>
      <w:marLeft w:val="0"/>
      <w:marRight w:val="0"/>
      <w:marTop w:val="0"/>
      <w:marBottom w:val="0"/>
      <w:divBdr>
        <w:top w:val="none" w:sz="0" w:space="0" w:color="auto"/>
        <w:left w:val="none" w:sz="0" w:space="0" w:color="auto"/>
        <w:bottom w:val="none" w:sz="0" w:space="0" w:color="auto"/>
        <w:right w:val="none" w:sz="0" w:space="0" w:color="auto"/>
      </w:divBdr>
    </w:div>
    <w:div w:id="1097679135">
      <w:bodyDiv w:val="1"/>
      <w:marLeft w:val="0"/>
      <w:marRight w:val="0"/>
      <w:marTop w:val="0"/>
      <w:marBottom w:val="0"/>
      <w:divBdr>
        <w:top w:val="none" w:sz="0" w:space="0" w:color="auto"/>
        <w:left w:val="none" w:sz="0" w:space="0" w:color="auto"/>
        <w:bottom w:val="none" w:sz="0" w:space="0" w:color="auto"/>
        <w:right w:val="none" w:sz="0" w:space="0" w:color="auto"/>
      </w:divBdr>
    </w:div>
    <w:div w:id="1193223484">
      <w:bodyDiv w:val="1"/>
      <w:marLeft w:val="0"/>
      <w:marRight w:val="0"/>
      <w:marTop w:val="0"/>
      <w:marBottom w:val="0"/>
      <w:divBdr>
        <w:top w:val="none" w:sz="0" w:space="0" w:color="auto"/>
        <w:left w:val="none" w:sz="0" w:space="0" w:color="auto"/>
        <w:bottom w:val="none" w:sz="0" w:space="0" w:color="auto"/>
        <w:right w:val="none" w:sz="0" w:space="0" w:color="auto"/>
      </w:divBdr>
    </w:div>
    <w:div w:id="19940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MoEd-979828997-2335</_dlc_DocId>
    <_dlc_DocIdUrl xmlns="f37f3afa-dda7-4bd8-9f4a-089dec9fcbbe">
      <Url>https://educationgovtnz.sharepoint.com/sites/GRPMoEEXTTP-OCHMigration-NCEATKIchanges/_layouts/15/DocIdRedir.aspx?ID=MoEd-979828997-2335</Url>
      <Description>MoEd-979828997-2335</Description>
    </_dlc_DocIdUrl>
  </documentManagement>
</p:properties>
</file>

<file path=customXml/itemProps1.xml><?xml version="1.0" encoding="utf-8"?>
<ds:datastoreItem xmlns:ds="http://schemas.openxmlformats.org/officeDocument/2006/customXml" ds:itemID="{E9895BBF-E5D2-4138-832A-E0424C6FB518}">
  <ds:schemaRefs>
    <ds:schemaRef ds:uri="http://schemas.microsoft.com/office/2006/metadata/longProperties"/>
  </ds:schemaRefs>
</ds:datastoreItem>
</file>

<file path=customXml/itemProps2.xml><?xml version="1.0" encoding="utf-8"?>
<ds:datastoreItem xmlns:ds="http://schemas.openxmlformats.org/officeDocument/2006/customXml" ds:itemID="{FAA2D83C-3D5B-4C34-A1EA-FA3D465425D9}"/>
</file>

<file path=customXml/itemProps3.xml><?xml version="1.0" encoding="utf-8"?>
<ds:datastoreItem xmlns:ds="http://schemas.openxmlformats.org/officeDocument/2006/customXml" ds:itemID="{AB9BF24E-6FE2-443A-9278-DD2AD851509E}"/>
</file>

<file path=customXml/itemProps4.xml><?xml version="1.0" encoding="utf-8"?>
<ds:datastoreItem xmlns:ds="http://schemas.openxmlformats.org/officeDocument/2006/customXml" ds:itemID="{5DED7A2A-97DF-4414-9E45-D01627C44B60}"/>
</file>

<file path=customXml/itemProps5.xml><?xml version="1.0" encoding="utf-8"?>
<ds:datastoreItem xmlns:ds="http://schemas.openxmlformats.org/officeDocument/2006/customXml" ds:itemID="{4149F8EC-7C53-48ED-B597-1CFFFEE3CD9C}"/>
</file>

<file path=docProps/app.xml><?xml version="1.0" encoding="utf-8"?>
<Properties xmlns="http://schemas.openxmlformats.org/officeDocument/2006/extended-properties" xmlns:vt="http://schemas.openxmlformats.org/officeDocument/2006/docPropsVTypes">
  <Template>Normal</Template>
  <TotalTime>0</TotalTime>
  <Pages>7</Pages>
  <Words>1841</Words>
  <Characters>10497</Characters>
  <Application>Microsoft Office Word</Application>
  <DocSecurity>2</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12314</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2025-10-22T01:33:00Z</dcterms:created>
  <dcterms:modified xsi:type="dcterms:W3CDTF">2025-10-22T01:33:00Z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2025-10-22T01:33:28Z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1273bfd3-ef7e-4874-94fe-11c0bcff1e28</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2505100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d7e924db-d3b3-4b90-bade-49db49ef66bc</vt:lpwstr>
  </property>
  <property fmtid="{D5CDD505-2E9C-101B-9397-08002B2CF9AE}" pid="19" name="TriggerFlowInfo">
    <vt:lpwstr/>
  </property>
</Properties>
</file>